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873" w:rsidRDefault="00696873" w:rsidP="00696873">
      <w:pPr>
        <w:jc w:val="both"/>
        <w:rPr>
          <w:sz w:val="26"/>
          <w:szCs w:val="26"/>
        </w:rPr>
      </w:pPr>
    </w:p>
    <w:p w:rsidR="00696873" w:rsidRDefault="00696873" w:rsidP="00696873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0" wp14:anchorId="009DAA16" wp14:editId="3B92CB49">
            <wp:simplePos x="0" y="0"/>
            <wp:positionH relativeFrom="column">
              <wp:posOffset>2469515</wp:posOffset>
            </wp:positionH>
            <wp:positionV relativeFrom="paragraph">
              <wp:posOffset>-78740</wp:posOffset>
            </wp:positionV>
            <wp:extent cx="1028700" cy="901700"/>
            <wp:effectExtent l="19050" t="0" r="0" b="0"/>
            <wp:wrapTight wrapText="bothSides">
              <wp:wrapPolygon edited="0">
                <wp:start x="-400" y="0"/>
                <wp:lineTo x="-400" y="20992"/>
                <wp:lineTo x="21600" y="20992"/>
                <wp:lineTo x="21600" y="0"/>
                <wp:lineTo x="-400" y="0"/>
              </wp:wrapPolygon>
            </wp:wrapTight>
            <wp:docPr id="23" name="Рисунок 2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DA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0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6873" w:rsidRPr="00414CF6" w:rsidRDefault="00696873" w:rsidP="00696873"/>
    <w:p w:rsidR="00696873" w:rsidRPr="00414CF6" w:rsidRDefault="00696873" w:rsidP="00696873"/>
    <w:p w:rsidR="00696873" w:rsidRPr="00414CF6" w:rsidRDefault="00696873" w:rsidP="00696873"/>
    <w:p w:rsidR="00696873" w:rsidRPr="00414CF6" w:rsidRDefault="00696873" w:rsidP="00696873"/>
    <w:p w:rsidR="00696873" w:rsidRDefault="00696873" w:rsidP="00696873"/>
    <w:p w:rsidR="00696873" w:rsidRDefault="00696873" w:rsidP="00696873"/>
    <w:p w:rsidR="00696873" w:rsidRDefault="00696873" w:rsidP="00696873">
      <w:pPr>
        <w:pStyle w:val="2"/>
        <w:tabs>
          <w:tab w:val="left" w:pos="5295"/>
          <w:tab w:val="left" w:pos="8364"/>
        </w:tabs>
        <w:spacing w:line="240" w:lineRule="auto"/>
        <w:ind w:righ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ДАГЕСТАН</w:t>
      </w:r>
    </w:p>
    <w:p w:rsidR="00696873" w:rsidRDefault="00696873" w:rsidP="00696873">
      <w:pPr>
        <w:ind w:righ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РАЙОН «ЦУНТИНСКИЙ РАЙОН»</w:t>
      </w:r>
    </w:p>
    <w:p w:rsidR="00696873" w:rsidRDefault="00696873" w:rsidP="00696873">
      <w:pPr>
        <w:pBdr>
          <w:bottom w:val="thinThickSmallGap" w:sz="24" w:space="0" w:color="auto"/>
        </w:pBdr>
        <w:ind w:right="1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368412, </w:t>
      </w:r>
      <w:proofErr w:type="spellStart"/>
      <w:r>
        <w:rPr>
          <w:b/>
          <w:sz w:val="22"/>
          <w:szCs w:val="22"/>
        </w:rPr>
        <w:t>Цунтинский</w:t>
      </w:r>
      <w:proofErr w:type="spellEnd"/>
      <w:r>
        <w:rPr>
          <w:b/>
          <w:sz w:val="22"/>
          <w:szCs w:val="22"/>
        </w:rPr>
        <w:t xml:space="preserve"> район                                                                                                    с. </w:t>
      </w:r>
      <w:proofErr w:type="spellStart"/>
      <w:r>
        <w:rPr>
          <w:b/>
          <w:sz w:val="22"/>
          <w:szCs w:val="22"/>
        </w:rPr>
        <w:t>Кидеро</w:t>
      </w:r>
      <w:proofErr w:type="spellEnd"/>
      <w:r>
        <w:rPr>
          <w:b/>
          <w:sz w:val="22"/>
          <w:szCs w:val="22"/>
        </w:rPr>
        <w:t xml:space="preserve"> </w:t>
      </w:r>
    </w:p>
    <w:p w:rsidR="00696873" w:rsidRDefault="00696873" w:rsidP="00696873">
      <w:pPr>
        <w:ind w:right="180"/>
        <w:rPr>
          <w:b/>
          <w:sz w:val="24"/>
          <w:szCs w:val="24"/>
        </w:rPr>
      </w:pPr>
      <w:r>
        <w:rPr>
          <w:b/>
        </w:rPr>
        <w:t>от 07.02.20</w:t>
      </w:r>
      <w:r w:rsidRPr="003950D0">
        <w:rPr>
          <w:b/>
        </w:rPr>
        <w:t>14</w:t>
      </w:r>
      <w:r>
        <w:rPr>
          <w:b/>
        </w:rPr>
        <w:t>г.                                                                                                                 №_________________</w:t>
      </w:r>
    </w:p>
    <w:p w:rsidR="00696873" w:rsidRPr="004A7845" w:rsidRDefault="00696873" w:rsidP="00696873">
      <w:pPr>
        <w:rPr>
          <w:b/>
          <w:sz w:val="28"/>
          <w:szCs w:val="28"/>
        </w:rPr>
      </w:pPr>
    </w:p>
    <w:p w:rsidR="00696873" w:rsidRDefault="00696873" w:rsidP="00696873">
      <w:pPr>
        <w:pStyle w:val="a3"/>
        <w:rPr>
          <w:sz w:val="25"/>
          <w:szCs w:val="25"/>
        </w:rPr>
      </w:pPr>
    </w:p>
    <w:p w:rsidR="00696873" w:rsidRDefault="00696873" w:rsidP="00696873">
      <w:pPr>
        <w:ind w:right="-5"/>
        <w:jc w:val="center"/>
        <w:rPr>
          <w:b/>
          <w:sz w:val="26"/>
          <w:szCs w:val="26"/>
        </w:rPr>
      </w:pPr>
    </w:p>
    <w:p w:rsidR="00696873" w:rsidRPr="00E750BD" w:rsidRDefault="00696873" w:rsidP="00696873">
      <w:pPr>
        <w:ind w:right="-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 № 16</w:t>
      </w:r>
    </w:p>
    <w:p w:rsidR="00696873" w:rsidRDefault="00696873" w:rsidP="00696873">
      <w:pPr>
        <w:pStyle w:val="a3"/>
        <w:rPr>
          <w:sz w:val="26"/>
          <w:szCs w:val="26"/>
        </w:rPr>
      </w:pPr>
    </w:p>
    <w:p w:rsidR="00696873" w:rsidRDefault="00696873" w:rsidP="00696873">
      <w:pPr>
        <w:pStyle w:val="a3"/>
        <w:rPr>
          <w:sz w:val="26"/>
          <w:szCs w:val="26"/>
        </w:rPr>
      </w:pPr>
    </w:p>
    <w:p w:rsidR="00696873" w:rsidRDefault="00696873" w:rsidP="00696873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«О прекращении выплаты пособия на детей сирот и детей, </w:t>
      </w:r>
    </w:p>
    <w:p w:rsidR="00696873" w:rsidRDefault="00696873" w:rsidP="00696873">
      <w:pPr>
        <w:pStyle w:val="a3"/>
        <w:rPr>
          <w:sz w:val="26"/>
          <w:szCs w:val="26"/>
        </w:rPr>
      </w:pPr>
      <w:r>
        <w:rPr>
          <w:sz w:val="26"/>
          <w:szCs w:val="26"/>
        </w:rPr>
        <w:t>оставшихся без попечения родителей»</w:t>
      </w:r>
    </w:p>
    <w:p w:rsidR="00696873" w:rsidRDefault="00696873" w:rsidP="00696873">
      <w:pPr>
        <w:pStyle w:val="a3"/>
        <w:jc w:val="left"/>
        <w:rPr>
          <w:sz w:val="26"/>
          <w:szCs w:val="26"/>
        </w:rPr>
      </w:pPr>
    </w:p>
    <w:p w:rsidR="00696873" w:rsidRDefault="00696873" w:rsidP="00696873">
      <w:pPr>
        <w:pStyle w:val="a3"/>
        <w:ind w:firstLine="540"/>
        <w:jc w:val="both"/>
        <w:rPr>
          <w:b w:val="0"/>
          <w:sz w:val="26"/>
          <w:szCs w:val="26"/>
        </w:rPr>
      </w:pPr>
      <w:proofErr w:type="spellStart"/>
      <w:proofErr w:type="gramStart"/>
      <w:r>
        <w:rPr>
          <w:b w:val="0"/>
          <w:sz w:val="26"/>
          <w:szCs w:val="26"/>
        </w:rPr>
        <w:t>Курбаналиеву</w:t>
      </w:r>
      <w:proofErr w:type="spellEnd"/>
      <w:r>
        <w:rPr>
          <w:b w:val="0"/>
          <w:sz w:val="26"/>
          <w:szCs w:val="26"/>
        </w:rPr>
        <w:t xml:space="preserve"> </w:t>
      </w:r>
      <w:proofErr w:type="spellStart"/>
      <w:r>
        <w:rPr>
          <w:b w:val="0"/>
          <w:sz w:val="26"/>
          <w:szCs w:val="26"/>
        </w:rPr>
        <w:t>Зиявудину</w:t>
      </w:r>
      <w:proofErr w:type="spellEnd"/>
      <w:r>
        <w:rPr>
          <w:b w:val="0"/>
          <w:sz w:val="26"/>
          <w:szCs w:val="26"/>
        </w:rPr>
        <w:t xml:space="preserve"> </w:t>
      </w:r>
      <w:proofErr w:type="spellStart"/>
      <w:r>
        <w:rPr>
          <w:b w:val="0"/>
          <w:sz w:val="26"/>
          <w:szCs w:val="26"/>
        </w:rPr>
        <w:t>Магомедкамиловичу</w:t>
      </w:r>
      <w:proofErr w:type="spellEnd"/>
      <w:r>
        <w:rPr>
          <w:b w:val="0"/>
          <w:sz w:val="26"/>
          <w:szCs w:val="26"/>
        </w:rPr>
        <w:t xml:space="preserve"> 01.02.2006г.р., </w:t>
      </w:r>
      <w:proofErr w:type="spellStart"/>
      <w:r>
        <w:rPr>
          <w:b w:val="0"/>
          <w:sz w:val="26"/>
          <w:szCs w:val="26"/>
        </w:rPr>
        <w:t>Курбаналиевой</w:t>
      </w:r>
      <w:proofErr w:type="spellEnd"/>
      <w:r>
        <w:rPr>
          <w:b w:val="0"/>
          <w:sz w:val="26"/>
          <w:szCs w:val="26"/>
        </w:rPr>
        <w:t xml:space="preserve"> </w:t>
      </w:r>
      <w:proofErr w:type="spellStart"/>
      <w:r>
        <w:rPr>
          <w:b w:val="0"/>
          <w:sz w:val="26"/>
          <w:szCs w:val="26"/>
        </w:rPr>
        <w:t>Айшат</w:t>
      </w:r>
      <w:proofErr w:type="spellEnd"/>
      <w:r>
        <w:rPr>
          <w:b w:val="0"/>
          <w:sz w:val="26"/>
          <w:szCs w:val="26"/>
        </w:rPr>
        <w:t xml:space="preserve"> </w:t>
      </w:r>
      <w:proofErr w:type="spellStart"/>
      <w:r>
        <w:rPr>
          <w:b w:val="0"/>
          <w:sz w:val="26"/>
          <w:szCs w:val="26"/>
        </w:rPr>
        <w:t>Магомедкамиловне</w:t>
      </w:r>
      <w:proofErr w:type="spellEnd"/>
      <w:r>
        <w:rPr>
          <w:b w:val="0"/>
          <w:sz w:val="26"/>
          <w:szCs w:val="26"/>
        </w:rPr>
        <w:t xml:space="preserve"> 13.09.2002г.р., </w:t>
      </w:r>
      <w:proofErr w:type="spellStart"/>
      <w:r>
        <w:rPr>
          <w:b w:val="0"/>
          <w:sz w:val="26"/>
          <w:szCs w:val="26"/>
        </w:rPr>
        <w:t>Курбаналиеву</w:t>
      </w:r>
      <w:proofErr w:type="spellEnd"/>
      <w:r>
        <w:rPr>
          <w:b w:val="0"/>
          <w:sz w:val="26"/>
          <w:szCs w:val="26"/>
        </w:rPr>
        <w:t xml:space="preserve"> Магомеду </w:t>
      </w:r>
      <w:proofErr w:type="spellStart"/>
      <w:r>
        <w:rPr>
          <w:b w:val="0"/>
          <w:sz w:val="26"/>
          <w:szCs w:val="26"/>
        </w:rPr>
        <w:t>Магомедкамиловичу</w:t>
      </w:r>
      <w:proofErr w:type="spellEnd"/>
      <w:r>
        <w:rPr>
          <w:b w:val="0"/>
          <w:sz w:val="26"/>
          <w:szCs w:val="26"/>
        </w:rPr>
        <w:t xml:space="preserve"> 02.05.1999г.р., </w:t>
      </w:r>
      <w:proofErr w:type="spellStart"/>
      <w:r>
        <w:rPr>
          <w:b w:val="0"/>
          <w:sz w:val="26"/>
          <w:szCs w:val="26"/>
        </w:rPr>
        <w:t>Курбаналиеву</w:t>
      </w:r>
      <w:proofErr w:type="spellEnd"/>
      <w:r>
        <w:rPr>
          <w:b w:val="0"/>
          <w:sz w:val="26"/>
          <w:szCs w:val="26"/>
        </w:rPr>
        <w:t xml:space="preserve"> </w:t>
      </w:r>
      <w:proofErr w:type="spellStart"/>
      <w:r>
        <w:rPr>
          <w:b w:val="0"/>
          <w:sz w:val="26"/>
          <w:szCs w:val="26"/>
        </w:rPr>
        <w:t>Давуду</w:t>
      </w:r>
      <w:proofErr w:type="spellEnd"/>
      <w:r>
        <w:rPr>
          <w:b w:val="0"/>
          <w:sz w:val="26"/>
          <w:szCs w:val="26"/>
        </w:rPr>
        <w:t xml:space="preserve"> </w:t>
      </w:r>
      <w:proofErr w:type="spellStart"/>
      <w:r>
        <w:rPr>
          <w:b w:val="0"/>
          <w:sz w:val="26"/>
          <w:szCs w:val="26"/>
        </w:rPr>
        <w:t>Магомедкамиловичу</w:t>
      </w:r>
      <w:proofErr w:type="spellEnd"/>
      <w:r>
        <w:rPr>
          <w:b w:val="0"/>
          <w:sz w:val="26"/>
          <w:szCs w:val="26"/>
        </w:rPr>
        <w:t xml:space="preserve"> 18.02.1998г.р. из с. </w:t>
      </w:r>
      <w:proofErr w:type="spellStart"/>
      <w:r>
        <w:rPr>
          <w:b w:val="0"/>
          <w:sz w:val="26"/>
          <w:szCs w:val="26"/>
        </w:rPr>
        <w:t>Цицимах</w:t>
      </w:r>
      <w:proofErr w:type="spellEnd"/>
      <w:r>
        <w:rPr>
          <w:b w:val="0"/>
          <w:sz w:val="26"/>
          <w:szCs w:val="26"/>
        </w:rPr>
        <w:t xml:space="preserve"> </w:t>
      </w:r>
      <w:proofErr w:type="spellStart"/>
      <w:r>
        <w:rPr>
          <w:b w:val="0"/>
          <w:sz w:val="26"/>
          <w:szCs w:val="26"/>
        </w:rPr>
        <w:t>Цунтинского</w:t>
      </w:r>
      <w:proofErr w:type="spellEnd"/>
      <w:r>
        <w:rPr>
          <w:b w:val="0"/>
          <w:sz w:val="26"/>
          <w:szCs w:val="26"/>
        </w:rPr>
        <w:t xml:space="preserve"> района (опекун Магомедова </w:t>
      </w:r>
      <w:proofErr w:type="spellStart"/>
      <w:r>
        <w:rPr>
          <w:b w:val="0"/>
          <w:sz w:val="26"/>
          <w:szCs w:val="26"/>
        </w:rPr>
        <w:t>Халимат</w:t>
      </w:r>
      <w:proofErr w:type="spellEnd"/>
      <w:r>
        <w:rPr>
          <w:b w:val="0"/>
          <w:sz w:val="26"/>
          <w:szCs w:val="26"/>
        </w:rPr>
        <w:t xml:space="preserve"> </w:t>
      </w:r>
      <w:proofErr w:type="spellStart"/>
      <w:r>
        <w:rPr>
          <w:b w:val="0"/>
          <w:sz w:val="26"/>
          <w:szCs w:val="26"/>
        </w:rPr>
        <w:t>Шахбановна</w:t>
      </w:r>
      <w:proofErr w:type="spellEnd"/>
      <w:r>
        <w:rPr>
          <w:b w:val="0"/>
          <w:sz w:val="26"/>
          <w:szCs w:val="26"/>
        </w:rPr>
        <w:t>) прекратить выплату пособия предусмотренного детям сиротам и детям, оставшихся без попечения родителей согласно Постановлению Правительства Российской Федерации №409 от 20.06.1992 года в связи с тем, что родители</w:t>
      </w:r>
      <w:proofErr w:type="gramEnd"/>
      <w:r>
        <w:rPr>
          <w:b w:val="0"/>
          <w:sz w:val="26"/>
          <w:szCs w:val="26"/>
        </w:rPr>
        <w:t xml:space="preserve"> выздоровели и дети проживают не с опекуном, а с родителями. </w:t>
      </w:r>
    </w:p>
    <w:p w:rsidR="00696873" w:rsidRDefault="00696873" w:rsidP="00696873">
      <w:pPr>
        <w:pStyle w:val="a3"/>
        <w:ind w:firstLine="54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Исключить из списка на получение указанного пособия фамилии </w:t>
      </w:r>
      <w:proofErr w:type="spellStart"/>
      <w:r>
        <w:rPr>
          <w:b w:val="0"/>
          <w:sz w:val="26"/>
          <w:szCs w:val="26"/>
        </w:rPr>
        <w:t>Курбаналиева</w:t>
      </w:r>
      <w:proofErr w:type="spellEnd"/>
      <w:r>
        <w:rPr>
          <w:b w:val="0"/>
          <w:sz w:val="26"/>
          <w:szCs w:val="26"/>
        </w:rPr>
        <w:t xml:space="preserve"> </w:t>
      </w:r>
      <w:proofErr w:type="spellStart"/>
      <w:r>
        <w:rPr>
          <w:b w:val="0"/>
          <w:sz w:val="26"/>
          <w:szCs w:val="26"/>
        </w:rPr>
        <w:t>Зиявудина</w:t>
      </w:r>
      <w:proofErr w:type="spellEnd"/>
      <w:r>
        <w:rPr>
          <w:b w:val="0"/>
          <w:sz w:val="26"/>
          <w:szCs w:val="26"/>
        </w:rPr>
        <w:t xml:space="preserve"> </w:t>
      </w:r>
      <w:proofErr w:type="spellStart"/>
      <w:r>
        <w:rPr>
          <w:b w:val="0"/>
          <w:sz w:val="26"/>
          <w:szCs w:val="26"/>
        </w:rPr>
        <w:t>Магомедкамиловича</w:t>
      </w:r>
      <w:proofErr w:type="spellEnd"/>
      <w:r>
        <w:rPr>
          <w:b w:val="0"/>
          <w:sz w:val="26"/>
          <w:szCs w:val="26"/>
        </w:rPr>
        <w:t xml:space="preserve">, </w:t>
      </w:r>
      <w:proofErr w:type="spellStart"/>
      <w:r>
        <w:rPr>
          <w:b w:val="0"/>
          <w:sz w:val="26"/>
          <w:szCs w:val="26"/>
        </w:rPr>
        <w:t>Курбаналиевой</w:t>
      </w:r>
      <w:proofErr w:type="spellEnd"/>
      <w:r>
        <w:rPr>
          <w:b w:val="0"/>
          <w:sz w:val="26"/>
          <w:szCs w:val="26"/>
        </w:rPr>
        <w:t xml:space="preserve"> </w:t>
      </w:r>
      <w:proofErr w:type="spellStart"/>
      <w:r>
        <w:rPr>
          <w:b w:val="0"/>
          <w:sz w:val="26"/>
          <w:szCs w:val="26"/>
        </w:rPr>
        <w:t>Айшат</w:t>
      </w:r>
      <w:proofErr w:type="spellEnd"/>
      <w:r>
        <w:rPr>
          <w:b w:val="0"/>
          <w:sz w:val="26"/>
          <w:szCs w:val="26"/>
        </w:rPr>
        <w:t xml:space="preserve"> </w:t>
      </w:r>
      <w:proofErr w:type="spellStart"/>
      <w:r>
        <w:rPr>
          <w:b w:val="0"/>
          <w:sz w:val="26"/>
          <w:szCs w:val="26"/>
        </w:rPr>
        <w:t>Магомедкамиловны</w:t>
      </w:r>
      <w:proofErr w:type="spellEnd"/>
      <w:r>
        <w:rPr>
          <w:b w:val="0"/>
          <w:sz w:val="26"/>
          <w:szCs w:val="26"/>
        </w:rPr>
        <w:t xml:space="preserve">, </w:t>
      </w:r>
      <w:proofErr w:type="spellStart"/>
      <w:r>
        <w:rPr>
          <w:b w:val="0"/>
          <w:sz w:val="26"/>
          <w:szCs w:val="26"/>
        </w:rPr>
        <w:t>Курбаналиева</w:t>
      </w:r>
      <w:proofErr w:type="spellEnd"/>
      <w:r>
        <w:rPr>
          <w:b w:val="0"/>
          <w:sz w:val="26"/>
          <w:szCs w:val="26"/>
        </w:rPr>
        <w:t xml:space="preserve"> Магомеда </w:t>
      </w:r>
      <w:proofErr w:type="spellStart"/>
      <w:r>
        <w:rPr>
          <w:b w:val="0"/>
          <w:sz w:val="26"/>
          <w:szCs w:val="26"/>
        </w:rPr>
        <w:t>Магомедкамиловича</w:t>
      </w:r>
      <w:proofErr w:type="spellEnd"/>
      <w:r>
        <w:rPr>
          <w:b w:val="0"/>
          <w:sz w:val="26"/>
          <w:szCs w:val="26"/>
        </w:rPr>
        <w:t xml:space="preserve">, </w:t>
      </w:r>
      <w:proofErr w:type="spellStart"/>
      <w:r>
        <w:rPr>
          <w:b w:val="0"/>
          <w:sz w:val="26"/>
          <w:szCs w:val="26"/>
        </w:rPr>
        <w:t>Курбаналиева</w:t>
      </w:r>
      <w:proofErr w:type="spellEnd"/>
      <w:r>
        <w:rPr>
          <w:b w:val="0"/>
          <w:sz w:val="26"/>
          <w:szCs w:val="26"/>
        </w:rPr>
        <w:t xml:space="preserve"> </w:t>
      </w:r>
      <w:proofErr w:type="spellStart"/>
      <w:r>
        <w:rPr>
          <w:b w:val="0"/>
          <w:sz w:val="26"/>
          <w:szCs w:val="26"/>
        </w:rPr>
        <w:t>Давуда</w:t>
      </w:r>
      <w:proofErr w:type="spellEnd"/>
      <w:r>
        <w:rPr>
          <w:b w:val="0"/>
          <w:sz w:val="26"/>
          <w:szCs w:val="26"/>
        </w:rPr>
        <w:t xml:space="preserve"> </w:t>
      </w:r>
      <w:proofErr w:type="spellStart"/>
      <w:r>
        <w:rPr>
          <w:b w:val="0"/>
          <w:sz w:val="26"/>
          <w:szCs w:val="26"/>
        </w:rPr>
        <w:t>Магомедкамиловича</w:t>
      </w:r>
      <w:proofErr w:type="spellEnd"/>
      <w:r>
        <w:rPr>
          <w:b w:val="0"/>
          <w:sz w:val="26"/>
          <w:szCs w:val="26"/>
        </w:rPr>
        <w:t xml:space="preserve"> с 01.01.2014г.</w:t>
      </w:r>
    </w:p>
    <w:p w:rsidR="00696873" w:rsidRDefault="00696873" w:rsidP="00696873">
      <w:pPr>
        <w:pStyle w:val="a3"/>
        <w:ind w:firstLine="540"/>
        <w:jc w:val="both"/>
        <w:rPr>
          <w:b w:val="0"/>
          <w:sz w:val="26"/>
          <w:szCs w:val="26"/>
        </w:rPr>
      </w:pPr>
    </w:p>
    <w:p w:rsidR="00696873" w:rsidRDefault="00696873" w:rsidP="00696873">
      <w:pPr>
        <w:pStyle w:val="a3"/>
        <w:ind w:firstLine="540"/>
        <w:jc w:val="both"/>
        <w:rPr>
          <w:b w:val="0"/>
          <w:sz w:val="26"/>
          <w:szCs w:val="26"/>
        </w:rPr>
      </w:pPr>
    </w:p>
    <w:p w:rsidR="00696873" w:rsidRDefault="00696873" w:rsidP="00696873">
      <w:pPr>
        <w:pStyle w:val="a3"/>
        <w:ind w:firstLine="540"/>
        <w:jc w:val="both"/>
        <w:rPr>
          <w:b w:val="0"/>
          <w:sz w:val="26"/>
          <w:szCs w:val="26"/>
        </w:rPr>
      </w:pPr>
    </w:p>
    <w:p w:rsidR="00696873" w:rsidRDefault="00696873" w:rsidP="00696873">
      <w:pPr>
        <w:pStyle w:val="a3"/>
        <w:ind w:firstLine="540"/>
        <w:jc w:val="both"/>
        <w:rPr>
          <w:b w:val="0"/>
          <w:sz w:val="26"/>
          <w:szCs w:val="26"/>
        </w:rPr>
      </w:pPr>
    </w:p>
    <w:p w:rsidR="00696873" w:rsidRDefault="00696873" w:rsidP="00696873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Глава МР</w:t>
      </w:r>
    </w:p>
    <w:p w:rsidR="00696873" w:rsidRDefault="00696873" w:rsidP="00696873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«</w:t>
      </w:r>
      <w:proofErr w:type="spellStart"/>
      <w:r>
        <w:rPr>
          <w:sz w:val="26"/>
          <w:szCs w:val="26"/>
        </w:rPr>
        <w:t>Цунтинский</w:t>
      </w:r>
      <w:proofErr w:type="spellEnd"/>
      <w:r>
        <w:rPr>
          <w:sz w:val="26"/>
          <w:szCs w:val="26"/>
        </w:rPr>
        <w:t xml:space="preserve"> район»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П.Ш. </w:t>
      </w:r>
      <w:proofErr w:type="spellStart"/>
      <w:r>
        <w:rPr>
          <w:sz w:val="26"/>
          <w:szCs w:val="26"/>
        </w:rPr>
        <w:t>Магомединов</w:t>
      </w:r>
      <w:proofErr w:type="spellEnd"/>
      <w:r>
        <w:rPr>
          <w:sz w:val="26"/>
          <w:szCs w:val="26"/>
        </w:rPr>
        <w:t xml:space="preserve"> </w:t>
      </w:r>
    </w:p>
    <w:p w:rsidR="00592A36" w:rsidRDefault="00592A36">
      <w:bookmarkStart w:id="0" w:name="_GoBack"/>
      <w:bookmarkEnd w:id="0"/>
    </w:p>
    <w:sectPr w:rsidR="00592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873"/>
    <w:rsid w:val="00592A36"/>
    <w:rsid w:val="0069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8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96873"/>
    <w:pPr>
      <w:keepNext/>
      <w:shd w:val="clear" w:color="auto" w:fill="FFFFFF"/>
      <w:spacing w:line="787" w:lineRule="exact"/>
      <w:jc w:val="both"/>
      <w:outlineLvl w:val="1"/>
    </w:pPr>
    <w:rPr>
      <w:color w:val="000000"/>
      <w:spacing w:val="16"/>
      <w:position w:val="14"/>
      <w:sz w:val="40"/>
      <w:szCs w:val="7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6873"/>
    <w:rPr>
      <w:rFonts w:ascii="Times New Roman" w:eastAsia="Times New Roman" w:hAnsi="Times New Roman" w:cs="Times New Roman"/>
      <w:color w:val="000000"/>
      <w:spacing w:val="16"/>
      <w:position w:val="14"/>
      <w:sz w:val="40"/>
      <w:szCs w:val="74"/>
      <w:shd w:val="clear" w:color="auto" w:fill="FFFFFF"/>
      <w:lang w:eastAsia="ru-RU"/>
    </w:rPr>
  </w:style>
  <w:style w:type="paragraph" w:styleId="a3">
    <w:name w:val="Body Text"/>
    <w:basedOn w:val="a"/>
    <w:link w:val="a4"/>
    <w:unhideWhenUsed/>
    <w:rsid w:val="00696873"/>
    <w:pPr>
      <w:widowControl/>
      <w:autoSpaceDE/>
      <w:autoSpaceDN/>
      <w:adjustRightInd/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69687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8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96873"/>
    <w:pPr>
      <w:keepNext/>
      <w:shd w:val="clear" w:color="auto" w:fill="FFFFFF"/>
      <w:spacing w:line="787" w:lineRule="exact"/>
      <w:jc w:val="both"/>
      <w:outlineLvl w:val="1"/>
    </w:pPr>
    <w:rPr>
      <w:color w:val="000000"/>
      <w:spacing w:val="16"/>
      <w:position w:val="14"/>
      <w:sz w:val="40"/>
      <w:szCs w:val="7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6873"/>
    <w:rPr>
      <w:rFonts w:ascii="Times New Roman" w:eastAsia="Times New Roman" w:hAnsi="Times New Roman" w:cs="Times New Roman"/>
      <w:color w:val="000000"/>
      <w:spacing w:val="16"/>
      <w:position w:val="14"/>
      <w:sz w:val="40"/>
      <w:szCs w:val="74"/>
      <w:shd w:val="clear" w:color="auto" w:fill="FFFFFF"/>
      <w:lang w:eastAsia="ru-RU"/>
    </w:rPr>
  </w:style>
  <w:style w:type="paragraph" w:styleId="a3">
    <w:name w:val="Body Text"/>
    <w:basedOn w:val="a"/>
    <w:link w:val="a4"/>
    <w:unhideWhenUsed/>
    <w:rsid w:val="00696873"/>
    <w:pPr>
      <w:widowControl/>
      <w:autoSpaceDE/>
      <w:autoSpaceDN/>
      <w:adjustRightInd/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69687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Rasul</dc:creator>
  <cp:lastModifiedBy>Rasul</cp:lastModifiedBy>
  <cp:revision>1</cp:revision>
  <dcterms:created xsi:type="dcterms:W3CDTF">2014-08-25T13:12:00Z</dcterms:created>
  <dcterms:modified xsi:type="dcterms:W3CDTF">2014-08-25T13:12:00Z</dcterms:modified>
</cp:coreProperties>
</file>