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C" w:rsidRPr="00AB18BC" w:rsidRDefault="0044147C" w:rsidP="004414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 w:rsidRPr="00AB18BC">
        <w:rPr>
          <w:rFonts w:ascii="Times New Roman" w:hAnsi="Times New Roman"/>
          <w:bCs/>
          <w:sz w:val="28"/>
          <w:szCs w:val="28"/>
        </w:rPr>
        <w:t>ПРИЛОЖЕНИЕ 1</w:t>
      </w:r>
    </w:p>
    <w:p w:rsidR="0044147C" w:rsidRPr="00AB18BC" w:rsidRDefault="0044147C" w:rsidP="004414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 w:rsidRPr="00AB18BC">
        <w:rPr>
          <w:rFonts w:ascii="Times New Roman" w:hAnsi="Times New Roman"/>
          <w:bCs/>
          <w:sz w:val="28"/>
          <w:szCs w:val="28"/>
        </w:rPr>
        <w:t xml:space="preserve">к постановлению  администрации </w:t>
      </w:r>
    </w:p>
    <w:p w:rsidR="0044147C" w:rsidRPr="00AB18BC" w:rsidRDefault="0044147C" w:rsidP="0044147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</w:rPr>
      </w:pPr>
      <w:r w:rsidRPr="00AB18BC">
        <w:rPr>
          <w:rFonts w:ascii="Times New Roman" w:hAnsi="Times New Roman"/>
          <w:bCs/>
          <w:sz w:val="28"/>
          <w:szCs w:val="28"/>
        </w:rPr>
        <w:t xml:space="preserve">МР «Цунтинский район» </w:t>
      </w:r>
    </w:p>
    <w:p w:rsidR="0019016A" w:rsidRDefault="0044147C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AB18BC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25</w:t>
      </w:r>
      <w:r w:rsidRPr="00AB18B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02</w:t>
      </w:r>
      <w:r w:rsidRPr="00AB18BC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AB18BC">
        <w:rPr>
          <w:rFonts w:ascii="Times New Roman" w:hAnsi="Times New Roman"/>
          <w:bCs/>
          <w:sz w:val="28"/>
          <w:szCs w:val="28"/>
        </w:rPr>
        <w:t xml:space="preserve">г.  № </w:t>
      </w:r>
      <w:r w:rsidR="00771225">
        <w:rPr>
          <w:rFonts w:ascii="Times New Roman" w:hAnsi="Times New Roman"/>
          <w:bCs/>
          <w:sz w:val="28"/>
          <w:szCs w:val="28"/>
        </w:rPr>
        <w:t>33</w:t>
      </w:r>
    </w:p>
    <w:p w:rsidR="00771225" w:rsidRDefault="00771225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C496C" w:rsidRDefault="009C496C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47C" w:rsidRPr="00395CC7" w:rsidRDefault="0044147C" w:rsidP="00441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EAE" w:rsidRPr="00395CC7" w:rsidRDefault="00D9239C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C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74B3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874B3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874B3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1C3EAE" w:rsidRPr="00395CC7" w:rsidRDefault="001C3EAE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AB5120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приоритетного проекта развития </w:t>
      </w:r>
    </w:p>
    <w:p w:rsidR="00D9239C" w:rsidRPr="00395CC7" w:rsidRDefault="00AB5120" w:rsidP="00D9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CC7">
        <w:rPr>
          <w:rFonts w:ascii="Times New Roman" w:hAnsi="Times New Roman" w:cs="Times New Roman"/>
          <w:b/>
          <w:bCs/>
          <w:sz w:val="28"/>
          <w:szCs w:val="28"/>
        </w:rPr>
        <w:t>Республики Дагестан «Обеление</w:t>
      </w:r>
      <w:r w:rsidR="00FF5EE1" w:rsidRPr="00395CC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C1161" w:rsidRPr="00395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CC7">
        <w:rPr>
          <w:rFonts w:ascii="Times New Roman" w:hAnsi="Times New Roman" w:cs="Times New Roman"/>
          <w:b/>
          <w:bCs/>
          <w:sz w:val="28"/>
          <w:szCs w:val="28"/>
        </w:rPr>
        <w:t>экономики» на 2015 год</w:t>
      </w:r>
      <w:r w:rsidR="0044147C">
        <w:rPr>
          <w:rFonts w:ascii="Times New Roman" w:hAnsi="Times New Roman" w:cs="Times New Roman"/>
          <w:b/>
          <w:bCs/>
          <w:sz w:val="28"/>
          <w:szCs w:val="28"/>
        </w:rPr>
        <w:t xml:space="preserve"> в МР «Цунтинский район»</w:t>
      </w:r>
    </w:p>
    <w:p w:rsidR="00D9239C" w:rsidRPr="00395CC7" w:rsidRDefault="00D9239C" w:rsidP="00D923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707"/>
        <w:gridCol w:w="3402"/>
        <w:gridCol w:w="1985"/>
        <w:gridCol w:w="113"/>
        <w:gridCol w:w="4848"/>
      </w:tblGrid>
      <w:tr w:rsidR="00D923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980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1161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39C" w:rsidRPr="00395C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923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239C" w:rsidRPr="00395CC7" w:rsidTr="0044147C">
        <w:tc>
          <w:tcPr>
            <w:tcW w:w="15735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0FD3" w:rsidRPr="0044147C" w:rsidRDefault="00D9239C" w:rsidP="00980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I. Расширение налоговой базы по налогу на имущество, земельному налогу,</w:t>
            </w:r>
          </w:p>
          <w:p w:rsidR="00D9239C" w:rsidRPr="00395CC7" w:rsidRDefault="00D9239C" w:rsidP="00980F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транспортному налогу, увеличение поступлений неналоговых доходов</w:t>
            </w:r>
          </w:p>
        </w:tc>
      </w:tr>
      <w:tr w:rsidR="00D923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506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3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D9239C" w:rsidP="00AC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о правообладателях земельных участков и объектов недвижимости</w:t>
            </w:r>
            <w:r w:rsidR="00AC56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полноты </w:t>
            </w:r>
            <w:r w:rsidR="00B2789E" w:rsidRPr="00395CC7">
              <w:rPr>
                <w:rFonts w:ascii="Times New Roman" w:hAnsi="Times New Roman" w:cs="Times New Roman"/>
                <w:sz w:val="28"/>
                <w:szCs w:val="28"/>
              </w:rPr>
              <w:t>базы программного</w:t>
            </w:r>
            <w:r w:rsidR="006418E6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="00AC569C" w:rsidRPr="00395C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18E6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органов</w:t>
            </w:r>
            <w:r w:rsidR="00E30FA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АИС «Налог-3» с присвоением федерального идентификатора (ФИД) 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2B0F71" w:rsidP="00385E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2501C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поступлений по</w:t>
            </w:r>
            <w:r w:rsidR="00BA7136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земельному налогу и</w:t>
            </w:r>
            <w:r w:rsidR="00023E98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налогу</w:t>
            </w:r>
            <w:r w:rsidR="009C1161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3E98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на имущество</w:t>
            </w:r>
            <w:r w:rsidR="009C1161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309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физических лиц </w:t>
            </w:r>
            <w:r w:rsidR="00D9239C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AB20CC" w:rsidRPr="0044147C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  <w:r w:rsidR="009C1161" w:rsidRPr="0044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20CC" w:rsidRPr="0044147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</w:t>
            </w:r>
            <w:r w:rsidR="00D9239C" w:rsidRPr="00441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9B4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сравнению с 2014 годом</w:t>
            </w:r>
          </w:p>
          <w:p w:rsidR="00D9239C" w:rsidRPr="00395CC7" w:rsidRDefault="00D9239C" w:rsidP="00385E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39C" w:rsidRPr="00395CC7" w:rsidRDefault="00D9239C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623706" w:rsidP="0022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239C" w:rsidRPr="00395CC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909" w:rsidRPr="00395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9239C" w:rsidRPr="00395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3C76" w:rsidRPr="00395CC7" w:rsidRDefault="003B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20C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0CC" w:rsidRPr="00AB18BC" w:rsidRDefault="00250E97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20CC"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AB20CC" w:rsidRPr="00AB18BC" w:rsidRDefault="00250E97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20CC"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50633B" w:rsidRDefault="00250E97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20CC"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50633B" w:rsidRPr="00395CC7" w:rsidRDefault="00506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0D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AB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9B6E0D" w:rsidP="00314A0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 w:rsidR="00314A0D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информационно-адресных характеристик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объектам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налогооблажения в </w:t>
            </w:r>
            <w:r w:rsidR="00290D1D">
              <w:rPr>
                <w:rFonts w:ascii="Times New Roman" w:hAnsi="Times New Roman" w:cs="Times New Roman"/>
                <w:sz w:val="28"/>
                <w:szCs w:val="28"/>
              </w:rPr>
              <w:t>сельских поселениях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4A0D" w:rsidRPr="00395CC7" w:rsidRDefault="00314A0D" w:rsidP="00AC56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314A0D" w:rsidP="009B6E0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внесение сведений </w:t>
            </w:r>
            <w:r w:rsidR="00B6497A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адресным </w:t>
            </w:r>
            <w:r w:rsidR="00B6497A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характеристикам в ФИАС 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6C37D7" w:rsidP="0022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314A0D" w:rsidRPr="00395CC7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4A0D" w:rsidRPr="00395CC7" w:rsidRDefault="00250E97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B20CC"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 w:rsidR="001F6CB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314A0D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290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314A0D" w:rsidP="00AB20CC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решению вопроса корректировки реестра административно-территориальных единиц в целях полного охвата налогообложением земельных участков 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39F9" w:rsidRPr="00395CC7" w:rsidRDefault="009B6E0D" w:rsidP="00AB20C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Полный охват налогооблажения земельных участков и объектов капитального строительства 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A0D" w:rsidRPr="00395CC7" w:rsidRDefault="00925824" w:rsidP="0022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0CC" w:rsidRPr="00AB18BC" w:rsidRDefault="00AB20CC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B20CC" w:rsidRPr="00AB18BC" w:rsidRDefault="00250E97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20CC"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314A0D" w:rsidRPr="00AB20CC" w:rsidRDefault="00250E97" w:rsidP="00AB2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20CC"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</w:t>
            </w:r>
          </w:p>
        </w:tc>
      </w:tr>
      <w:tr w:rsidR="00D923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250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23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1343" w:rsidRPr="00395CC7" w:rsidRDefault="009D1343" w:rsidP="00CE1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с участием местных СМИ (</w:t>
            </w:r>
            <w:r w:rsidR="00CB31A3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конференции, совместные брифинги, выступления в СМИ, публикации и т.п.), направленной на ориентирование населения</w:t>
            </w:r>
            <w:r w:rsidR="009C1161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83" w:rsidRPr="00395CC7">
              <w:rPr>
                <w:rFonts w:ascii="Times New Roman" w:hAnsi="Times New Roman" w:cs="Times New Roman"/>
                <w:sz w:val="28"/>
                <w:szCs w:val="28"/>
              </w:rPr>
              <w:t>на получение (приобретение) прав собственности на земельные участки и имущество, являющи</w:t>
            </w:r>
            <w:r w:rsidR="00334FB7" w:rsidRPr="00395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1D83" w:rsidRPr="00395CC7">
              <w:rPr>
                <w:rFonts w:ascii="Times New Roman" w:hAnsi="Times New Roman" w:cs="Times New Roman"/>
                <w:sz w:val="28"/>
                <w:szCs w:val="28"/>
              </w:rPr>
              <w:t>ся объектами налогообложения по земельному налогу и налогу на имущество физических лиц</w:t>
            </w:r>
          </w:p>
          <w:p w:rsidR="009F0B4C" w:rsidRPr="00395CC7" w:rsidRDefault="009F0B4C" w:rsidP="00CE14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395CC7" w:rsidRDefault="002C7A16" w:rsidP="002C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42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грамотности населения в вопросах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регистрации прав на земельные участки и объекты недвижимости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892" w:rsidRPr="00395CC7" w:rsidRDefault="002B0F71" w:rsidP="007B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D9239C" w:rsidRPr="00395CC7" w:rsidRDefault="002B0F71" w:rsidP="007B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0E97" w:rsidRPr="00AB18BC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0E97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E97" w:rsidRPr="00AB18BC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«СМИ и ИТО»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E97" w:rsidRPr="00AB18BC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0E97" w:rsidRPr="00AB18BC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250E97" w:rsidRPr="00AB18BC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2B0F71" w:rsidRPr="00395CC7" w:rsidRDefault="00250E97" w:rsidP="00250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</w:tc>
      </w:tr>
      <w:tr w:rsidR="00334FB7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4FB7" w:rsidRPr="00395CC7" w:rsidRDefault="00CB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FB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2BF8" w:rsidRPr="00395CC7" w:rsidRDefault="007B5892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B31A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в </w:t>
            </w:r>
            <w:r w:rsidR="00CB3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администрациях сельских поселений </w:t>
            </w:r>
            <w:r w:rsidR="00982BF8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в действие налога на имущество физических лиц на основе кадастровой стоимости </w:t>
            </w:r>
          </w:p>
          <w:p w:rsidR="00334FB7" w:rsidRPr="00395CC7" w:rsidRDefault="00334FB7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7A16" w:rsidRPr="00395CC7" w:rsidRDefault="002C7A16" w:rsidP="002C7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методической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</w:t>
            </w:r>
            <w:r w:rsidR="00CB31A3">
              <w:rPr>
                <w:rFonts w:ascii="Times New Roman" w:hAnsi="Times New Roman" w:cs="Times New Roman"/>
                <w:sz w:val="28"/>
                <w:szCs w:val="28"/>
              </w:rPr>
              <w:t>администрациям сельских поселений</w:t>
            </w:r>
            <w:r w:rsidR="00CB31A3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для перехода к определению налоговой базы по налогу на имущество физических лиц, исходя из кадастровой стоимости</w:t>
            </w:r>
          </w:p>
          <w:p w:rsidR="00334FB7" w:rsidRPr="00395CC7" w:rsidRDefault="00334FB7" w:rsidP="0019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892" w:rsidRPr="00395CC7" w:rsidRDefault="007B5892" w:rsidP="007B5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</w:p>
          <w:p w:rsidR="00334FB7" w:rsidRPr="00395CC7" w:rsidRDefault="007B5892" w:rsidP="007B5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года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1A3" w:rsidRPr="00AB18BC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МР «Цунтинский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31A3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1A3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1A3" w:rsidRPr="00AB18BC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по взаимодействию с администрациями сельских поселений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1A3" w:rsidRPr="00AB18BC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1A3" w:rsidRPr="00AB18BC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CB31A3" w:rsidRPr="00AB18BC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CB31A3" w:rsidRDefault="00CB31A3" w:rsidP="00CB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334FB7" w:rsidRPr="00395CC7" w:rsidRDefault="00334FB7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69C" w:rsidRPr="00395CC7" w:rsidRDefault="00127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C56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69C" w:rsidRPr="00395CC7" w:rsidRDefault="000C5199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AC56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государственной кадастровой оценк</w:t>
            </w:r>
            <w:r w:rsidR="00FA1D36" w:rsidRPr="00395C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56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недвижимости (за исключением земельных участков) на территории </w:t>
            </w:r>
            <w:r w:rsidR="001273AF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B76A5E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8B7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A1D36" w:rsidRPr="00395CC7">
              <w:rPr>
                <w:rFonts w:ascii="Times New Roman" w:hAnsi="Times New Roman" w:cs="Times New Roman"/>
                <w:sz w:val="28"/>
                <w:szCs w:val="28"/>
              </w:rPr>
              <w:t>предусмотре</w:t>
            </w:r>
            <w:r w:rsidR="00F318B7" w:rsidRPr="00395CC7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="00FA1D36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в </w:t>
            </w:r>
            <w:r w:rsidR="001273AF">
              <w:rPr>
                <w:rFonts w:ascii="Times New Roman" w:hAnsi="Times New Roman" w:cs="Times New Roman"/>
                <w:sz w:val="28"/>
                <w:szCs w:val="28"/>
              </w:rPr>
              <w:t>местном</w:t>
            </w:r>
            <w:r w:rsidR="00FA1D36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бюджете</w:t>
            </w:r>
            <w:r w:rsidR="001273AF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  <w:r w:rsidR="002003FB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данной работы</w:t>
            </w:r>
          </w:p>
          <w:p w:rsidR="00AC569C" w:rsidRPr="00395CC7" w:rsidRDefault="00AC569C" w:rsidP="0000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569C" w:rsidRPr="00395CC7" w:rsidRDefault="00076D06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14632C" w:rsidRPr="001273A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3AF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кадастровой стоимости объектов недвижимого имущества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B58" w:rsidRPr="00395CC7" w:rsidRDefault="00B17B58" w:rsidP="007B5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AC569C" w:rsidRPr="00395CC7" w:rsidRDefault="00B17B58" w:rsidP="007B58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273AF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AC569C" w:rsidRPr="00395CC7" w:rsidRDefault="001273AF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</w:tc>
      </w:tr>
      <w:tr w:rsidR="00D9239C" w:rsidRPr="000C5199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0C5199" w:rsidRDefault="00127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39C" w:rsidRPr="0012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1273AF" w:rsidRDefault="00D9239C" w:rsidP="0000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ставок земельного налога до рекомендованных Правительством </w:t>
            </w:r>
            <w:r w:rsidRPr="00127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  <w:r w:rsidR="00B76A5E"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7F8" w:rsidRPr="001273AF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713B" w:rsidRPr="001273AF" w:rsidRDefault="00D9239C" w:rsidP="00B9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завершение принятия соответствующих </w:t>
            </w:r>
            <w:r w:rsidRPr="00127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 представительными органами местного самоуправления</w:t>
            </w:r>
            <w:r w:rsidR="00127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13B"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</w:p>
          <w:p w:rsidR="00D9239C" w:rsidRPr="001273AF" w:rsidRDefault="001273AF" w:rsidP="000F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администрациях сельских поселений</w:t>
            </w:r>
            <w:r w:rsidR="00A62E2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39C" w:rsidRPr="001273AF" w:rsidRDefault="00076D06" w:rsidP="00B9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B92E8C" w:rsidRPr="001273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273AF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>- Отдел экономики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3AF" w:rsidRPr="00AB18BC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73AF" w:rsidRDefault="001273AF" w:rsidP="0012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904B1D" w:rsidRPr="001273AF" w:rsidRDefault="00904B1D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2B" w:rsidRPr="000C5199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22B" w:rsidRPr="001273AF" w:rsidRDefault="00127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7122B" w:rsidRPr="00127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22B" w:rsidRPr="001273AF" w:rsidRDefault="0087122B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налоговых льгот, предоставленных решениями органов местного самоуправления </w:t>
            </w:r>
            <w:r w:rsidR="00246807"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РД </w:t>
            </w: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>по земельному налогу и налогу на имущество физических лиц</w:t>
            </w:r>
          </w:p>
          <w:p w:rsidR="00904B1D" w:rsidRPr="001273AF" w:rsidRDefault="00904B1D" w:rsidP="00385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32C" w:rsidRPr="001273AF" w:rsidRDefault="00B92E8C" w:rsidP="00B9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соответствующих решений </w:t>
            </w:r>
            <w:r w:rsidR="00A07495"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неэффективных льгот </w:t>
            </w: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представительными органами местного самоуправления </w:t>
            </w:r>
            <w:r w:rsidR="00A62E23">
              <w:rPr>
                <w:rFonts w:ascii="Times New Roman" w:hAnsi="Times New Roman" w:cs="Times New Roman"/>
                <w:sz w:val="28"/>
                <w:szCs w:val="28"/>
              </w:rPr>
              <w:t>администрациях сельских поселений МР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7133" w:rsidRPr="001273AF" w:rsidRDefault="0053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22B" w:rsidRPr="001273AF" w:rsidRDefault="00076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AF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B92E8C" w:rsidRPr="001273A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7122B" w:rsidRPr="001273AF" w:rsidRDefault="0087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2E23" w:rsidRPr="00AB18BC" w:rsidRDefault="00A62E23" w:rsidP="00A6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2E23" w:rsidRDefault="00A62E23" w:rsidP="00A6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2E23" w:rsidRPr="00AB18BC" w:rsidRDefault="00A62E23" w:rsidP="00A6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2E23" w:rsidRPr="00AB18BC" w:rsidRDefault="00A62E23" w:rsidP="00A6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сельских поселений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0450" w:rsidRPr="001273AF" w:rsidRDefault="00A62E23" w:rsidP="0000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A62E23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использования имущества, находящегося в собственности </w:t>
            </w:r>
            <w:r w:rsidR="00A62E23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, в том числе имущества казны</w:t>
            </w:r>
            <w:r w:rsidR="00B76A5E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E23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(предоставление в аренду или приватизация, реализация неиспользуемых земель, объектов недвижимости, иного движимого и недвижимого имущества).</w:t>
            </w:r>
          </w:p>
          <w:p w:rsidR="00F27C9C" w:rsidRPr="00395CC7" w:rsidRDefault="00F27C9C" w:rsidP="00F27C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обеспечение поступлений дивидендов по акциям,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принадлежащим </w:t>
            </w:r>
            <w:r w:rsidR="00A62E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A62E23">
              <w:rPr>
                <w:rFonts w:ascii="Times New Roman" w:eastAsia="Times New Roman" w:hAnsi="Times New Roman" w:cs="Times New Roman"/>
                <w:sz w:val="28"/>
                <w:szCs w:val="28"/>
              </w:rPr>
              <w:t>АСП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, доходов от перечисления части чистой прибыли муни</w:t>
            </w:r>
            <w:r w:rsidR="00B24A61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унитарных предприятий</w:t>
            </w:r>
          </w:p>
          <w:p w:rsidR="00F27C9C" w:rsidRPr="00395CC7" w:rsidRDefault="00F27C9C" w:rsidP="00B24A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реализация плана мероприятий по увеличению неналоговых доходов в бюджет </w:t>
            </w:r>
            <w:r w:rsidR="00B24A6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B76A5E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от использования </w:t>
            </w:r>
            <w:r w:rsidR="00B24A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(арендная плата, доходы от перечисления части чистой прибыли, поступление дивидендов)</w:t>
            </w:r>
            <w:r w:rsidR="0028640B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27C9C" w:rsidRPr="00395CC7" w:rsidRDefault="00F27C9C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использования </w:t>
            </w:r>
            <w:r w:rsidR="00B24A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 w:rsidR="00B24A6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4478F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собственности </w:t>
            </w:r>
            <w:r w:rsidR="00B24A61"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декабрь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Мингосимущество РД</w:t>
            </w:r>
            <w:r w:rsidR="002E07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4A61" w:rsidRPr="00AB18BC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A61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A61" w:rsidRPr="00AB18BC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</w:p>
          <w:p w:rsidR="004478FC" w:rsidRPr="00395CC7" w:rsidRDefault="004478FC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7A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97A" w:rsidRPr="00395CC7" w:rsidRDefault="003C2007" w:rsidP="00B2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4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497A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97A" w:rsidRPr="00395CC7" w:rsidRDefault="00B6497A" w:rsidP="0037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</w:t>
            </w:r>
            <w:r w:rsidR="003756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администрациях сельских поселений МР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уплате налогов с использованием информационно-телекоммуникационных систем, в том числе проведение образовательных семинаров 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97A" w:rsidRPr="00395CC7" w:rsidRDefault="0044386F" w:rsidP="00375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</w:t>
            </w:r>
            <w:r w:rsidR="003756F9">
              <w:rPr>
                <w:rFonts w:ascii="Times New Roman" w:hAnsi="Times New Roman" w:cs="Times New Roman"/>
                <w:sz w:val="28"/>
                <w:szCs w:val="28"/>
              </w:rPr>
              <w:t xml:space="preserve"> в МРИ ФНС России №13 по РД</w:t>
            </w:r>
            <w:r w:rsidR="009B6E0D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работы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97A" w:rsidRPr="00395CC7" w:rsidRDefault="00B6497A" w:rsidP="00B6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4A61" w:rsidRPr="00AB18BC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4A61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A61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56F9" w:rsidRPr="00AB18BC" w:rsidRDefault="003756F9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«СМИ и ИТО»</w:t>
            </w:r>
            <w:r w:rsidR="002E07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A61" w:rsidRDefault="00B24A61" w:rsidP="00B24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9B6E0D" w:rsidRPr="00395CC7" w:rsidRDefault="009B6E0D" w:rsidP="00B6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9C" w:rsidRPr="00395CC7" w:rsidTr="0044147C">
        <w:tc>
          <w:tcPr>
            <w:tcW w:w="15735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44147C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II. Повышение поступлений по налогу на доходы физических лиц</w:t>
            </w:r>
            <w:r w:rsidR="001B7F1E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(НДФЛ)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3C2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241B" w:rsidRPr="00395CC7" w:rsidRDefault="00F27C9C" w:rsidP="002B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выявлению и пресечению использования работодателями схем минимизации налогообложения в виде выплаты неучтенной (</w:t>
            </w:r>
            <w:r w:rsidR="00BC30E0" w:rsidRPr="00395C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теневой</w:t>
            </w:r>
            <w:r w:rsidR="00BC30E0" w:rsidRPr="00395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) заработной платы</w:t>
            </w:r>
            <w:r w:rsidR="002B241B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41B" w:rsidRPr="00395CC7" w:rsidRDefault="002B241B" w:rsidP="002B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 с руководителями предприятий и индивидуальными предпринимателями-работодателями по стимулированию исключения «серых схем» оплаты труда</w:t>
            </w:r>
          </w:p>
          <w:p w:rsidR="002B241B" w:rsidRPr="00395CC7" w:rsidRDefault="002B241B" w:rsidP="00BC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45B8" w:rsidRPr="00395CC7" w:rsidRDefault="00F27C9C" w:rsidP="003D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поступлений НДФЛ </w:t>
            </w:r>
            <w:r w:rsidR="0030212A" w:rsidRPr="00395C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22B9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12A" w:rsidRPr="00395CC7">
              <w:rPr>
                <w:rFonts w:ascii="Times New Roman" w:hAnsi="Times New Roman" w:cs="Times New Roman"/>
                <w:sz w:val="28"/>
                <w:szCs w:val="28"/>
              </w:rPr>
              <w:t>консолидирован</w:t>
            </w:r>
            <w:r w:rsidR="002648D4" w:rsidRPr="00395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212A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ный бюджет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D5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C9C" w:rsidRPr="00395CC7" w:rsidRDefault="00BD57DC" w:rsidP="003D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22B9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E1" w:rsidRPr="00395CC7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B92E8C" w:rsidRPr="00395C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22B9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плановых заданий 2015 года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Минтруд РД,</w:t>
            </w:r>
          </w:p>
          <w:p w:rsidR="00BD57DC" w:rsidRPr="00AB18BC" w:rsidRDefault="00BD57DC" w:rsidP="00B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D57DC" w:rsidRDefault="00BD57DC" w:rsidP="00B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57DC" w:rsidRPr="00AB18BC" w:rsidRDefault="00BD57DC" w:rsidP="00B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57DC" w:rsidRPr="00AB18BC" w:rsidRDefault="00BD57DC" w:rsidP="00B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57DC" w:rsidRDefault="00BD57DC" w:rsidP="00BD5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F27C9C" w:rsidRPr="00395CC7" w:rsidRDefault="0030321A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Дагестанстат (по согласованию),</w:t>
            </w:r>
          </w:p>
          <w:p w:rsidR="00F27C9C" w:rsidRPr="00395CC7" w:rsidRDefault="0030321A" w:rsidP="006E0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97374E" w:rsidRPr="00395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Пенсионного фонда РФ по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Цунтинском районе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0622B9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303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3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26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Анализ величины заработной платы в разрезе отраслей экономики. Выявление организаций, в том числе внебюджетной сферы</w:t>
            </w:r>
            <w:r w:rsidR="00BC30E0" w:rsidRPr="00395C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выплачивающих заработную плату ниже </w:t>
            </w:r>
            <w:r w:rsidR="00A51A5E" w:rsidRPr="00395CC7">
              <w:rPr>
                <w:rFonts w:ascii="Times New Roman" w:hAnsi="Times New Roman" w:cs="Times New Roman"/>
                <w:sz w:val="28"/>
                <w:szCs w:val="28"/>
              </w:rPr>
              <w:t>минимального размера оплаты труда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264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обеспечение выплаты заработной платы на уровне</w:t>
            </w:r>
            <w:r w:rsidR="002874B3" w:rsidRPr="00395CC7">
              <w:rPr>
                <w:rFonts w:ascii="Times New Roman" w:hAnsi="Times New Roman" w:cs="Times New Roman"/>
                <w:sz w:val="28"/>
                <w:szCs w:val="28"/>
              </w:rPr>
              <w:t>, превышающем</w:t>
            </w:r>
            <w:r w:rsidR="002648D4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МРОТ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ежекварталь-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ный отчет в Правительство РД</w:t>
            </w:r>
            <w:r w:rsidR="00D86E6B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с детализацией по отраслям экономики</w:t>
            </w:r>
          </w:p>
          <w:p w:rsidR="00105A84" w:rsidRPr="00395CC7" w:rsidRDefault="00105A84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не позднее       20 числа месяца, следующего за истекшим кварталом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Минтруд РД,</w:t>
            </w:r>
          </w:p>
          <w:p w:rsidR="0030321A" w:rsidRPr="00AB18BC" w:rsidRDefault="0030321A" w:rsidP="0030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0321A" w:rsidRDefault="0030321A" w:rsidP="0030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321A" w:rsidRPr="00AB18BC" w:rsidRDefault="0030321A" w:rsidP="0030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321A" w:rsidRDefault="0030321A" w:rsidP="0030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F27C9C" w:rsidRPr="00395CC7" w:rsidRDefault="0030321A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Дагестанстат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в Цунтинском районе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УФНС России по РД (по согласованию),</w:t>
            </w:r>
          </w:p>
          <w:p w:rsidR="00F27C9C" w:rsidRPr="00395CC7" w:rsidRDefault="0030321A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103CA1" w:rsidRPr="00395C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Пенсионного фонда РФ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3C2007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2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36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Широкое освещение в СМИ, усиление информационно-разъяснительной работы среди граждан о важности легализации трудовых отношений и «теневой» зарплаты, преимуществах </w:t>
            </w:r>
            <w:r w:rsidR="0036158D" w:rsidRPr="00395C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r w:rsidR="0036158D" w:rsidRPr="00395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зарплаты и недостатках зарплаты </w:t>
            </w:r>
            <w:r w:rsidR="0036158D" w:rsidRPr="00395C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в конвертах»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10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защищенности работников в случае потери трудоспособности, при судебных спорах с работодателем, при выходе на пенсию, при получении имущественн</w:t>
            </w:r>
            <w:r w:rsidR="00814FE1" w:rsidRPr="00395CC7">
              <w:rPr>
                <w:rFonts w:ascii="Times New Roman" w:hAnsi="Times New Roman" w:cs="Times New Roman"/>
                <w:sz w:val="28"/>
                <w:szCs w:val="28"/>
              </w:rPr>
              <w:t>ых и социальных вычетов по НДФЛ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4FE0" w:rsidRPr="00AB18BC" w:rsidRDefault="00C24FE0" w:rsidP="00C2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4FE0" w:rsidRDefault="00C24FE0" w:rsidP="00C2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4FE0" w:rsidRPr="00AB18BC" w:rsidRDefault="00C24FE0" w:rsidP="00C2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4FE0" w:rsidRDefault="00C24FE0" w:rsidP="00C2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4FE0" w:rsidRPr="00AB18BC" w:rsidRDefault="00C24FE0" w:rsidP="00C24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«СМИ и ИТО»</w:t>
            </w:r>
            <w:r w:rsidR="001F6C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2483" w:rsidRPr="00395CC7" w:rsidRDefault="00C24FE0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C24FE0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муниципальном </w:t>
            </w:r>
            <w:r w:rsidR="00792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</w:t>
            </w:r>
            <w:r w:rsidR="00792F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комиссий по легализации неформальных трудовых отношений и выплаты «теневой зарплаты»</w:t>
            </w:r>
            <w:r w:rsidR="0036158D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58D" w:rsidRPr="00395CC7" w:rsidRDefault="0036158D" w:rsidP="001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проведенной работе в </w:t>
            </w:r>
            <w:r w:rsidR="001F6CB5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36158D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обеление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отношений, повышение соц</w:t>
            </w:r>
            <w:r w:rsidR="00814FE1" w:rsidRPr="00395CC7">
              <w:rPr>
                <w:rFonts w:ascii="Times New Roman" w:hAnsi="Times New Roman" w:cs="Times New Roman"/>
                <w:sz w:val="28"/>
                <w:szCs w:val="28"/>
              </w:rPr>
              <w:t>иальной защищенности работников</w:t>
            </w:r>
          </w:p>
          <w:p w:rsidR="00F27C9C" w:rsidRPr="00395CC7" w:rsidRDefault="00F27C9C" w:rsidP="00103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года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ежекварталь-ный отчет в Правительство РД</w:t>
            </w:r>
            <w:r w:rsidR="0036158D" w:rsidRPr="00395C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158D" w:rsidRPr="00395CC7" w:rsidRDefault="0036158D" w:rsidP="00361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не позднее         25 числа месяца, следующего за истекшим кварталом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6CB5" w:rsidRPr="00AB18BC" w:rsidRDefault="001F6CB5" w:rsidP="001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МР «Цунтинский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F6CB5" w:rsidRDefault="001F6CB5" w:rsidP="001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6CB5" w:rsidRPr="00AB18BC" w:rsidRDefault="001F6CB5" w:rsidP="001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1F6CB5" w:rsidRDefault="001F6CB5" w:rsidP="001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7C9C" w:rsidRPr="00395CC7" w:rsidRDefault="001F6CB5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7B4E24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770B0" w:rsidRPr="00395C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тделение П</w:t>
            </w:r>
            <w:r w:rsidR="00E770B0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РФ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  (по согласованию),</w:t>
            </w:r>
          </w:p>
          <w:p w:rsidR="00F27C9C" w:rsidRPr="00395CC7" w:rsidRDefault="001F6CB5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ТФОМС</w:t>
            </w:r>
            <w:r w:rsidR="00E770B0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F27C9C" w:rsidRPr="00395CC7" w:rsidRDefault="001F6CB5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79E1" w:rsidRPr="00395CC7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7B4E24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779E1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ФСС РФ по РД (по согласованию)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B43" w:rsidRPr="00395CC7" w:rsidTr="0044147C">
        <w:trPr>
          <w:trHeight w:val="647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B43" w:rsidRPr="00395CC7" w:rsidRDefault="001F6CB5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B43" w:rsidRPr="00395CC7" w:rsidRDefault="00475B43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7B532A" w:rsidRPr="00395C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снижение неформальной занятости населения в Республике Дагестан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B43" w:rsidRPr="00395CC7" w:rsidRDefault="00475B43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Снижение не менее чем на 30% показателя численности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5B43" w:rsidRPr="00395CC7" w:rsidRDefault="00475B43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16B1" w:rsidRPr="00AB18BC" w:rsidRDefault="00ED16B1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16B1" w:rsidRDefault="00ED16B1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16B1" w:rsidRPr="00AB18BC" w:rsidRDefault="00ED16B1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ED16B1" w:rsidRPr="00AB18BC" w:rsidRDefault="00ED16B1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16B1" w:rsidRDefault="00ED16B1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475B43" w:rsidRPr="00395CC7" w:rsidRDefault="00ED16B1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Дагестанстат (по согласованию),</w:t>
            </w:r>
          </w:p>
          <w:p w:rsidR="00475B43" w:rsidRPr="00395CC7" w:rsidRDefault="00ED16B1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МВД по РД 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в цунтинском районе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(по согласованию),</w:t>
            </w:r>
          </w:p>
          <w:p w:rsidR="00475B43" w:rsidRPr="00395CC7" w:rsidRDefault="00ED16B1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Минюст РД (органы загса),</w:t>
            </w:r>
          </w:p>
          <w:p w:rsidR="00475B43" w:rsidRPr="00395CC7" w:rsidRDefault="00ED16B1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ГУ-ОПФ РФ по РД (по согласованию),</w:t>
            </w:r>
          </w:p>
          <w:p w:rsidR="00475B43" w:rsidRPr="00395CC7" w:rsidRDefault="00ED16B1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ТФМОС РД (по согласованию),</w:t>
            </w:r>
          </w:p>
          <w:p w:rsidR="00475B43" w:rsidRPr="00ED16B1" w:rsidRDefault="00ED16B1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УФМС РФ по РД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в Цунтинском районе</w:t>
            </w:r>
            <w:r w:rsidR="00475B43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711225" w:rsidRPr="00395CC7" w:rsidTr="0044147C">
        <w:trPr>
          <w:trHeight w:val="1807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225" w:rsidRPr="00395CC7" w:rsidRDefault="00ED16B1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225" w:rsidRPr="00395CC7" w:rsidRDefault="00711225" w:rsidP="00ED1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6E0D" w:rsidRPr="00395CC7">
              <w:rPr>
                <w:rFonts w:ascii="Times New Roman" w:hAnsi="Times New Roman" w:cs="Times New Roman"/>
                <w:sz w:val="28"/>
                <w:szCs w:val="28"/>
              </w:rPr>
              <w:t>роработка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9B6E0D" w:rsidRPr="00395C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кредитно-кассового обслуживания бюджетных учреждений и в целом населения 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225" w:rsidRPr="00395CC7" w:rsidRDefault="009B6E0D" w:rsidP="003F3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EB5E9E" w:rsidRPr="00395CC7">
              <w:rPr>
                <w:rFonts w:ascii="Times New Roman" w:hAnsi="Times New Roman" w:cs="Times New Roman"/>
                <w:sz w:val="28"/>
                <w:szCs w:val="28"/>
              </w:rPr>
              <w:t>банкомат</w:t>
            </w:r>
            <w:r w:rsidR="00ED16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обеспечених наличного оборота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1225" w:rsidRPr="00395CC7" w:rsidRDefault="003F39F9" w:rsidP="00475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CF1" w:rsidRPr="00AB18BC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497A" w:rsidRPr="00395CC7" w:rsidRDefault="00073CF1" w:rsidP="006C3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- </w:t>
            </w:r>
            <w:r w:rsidR="00EB5E9E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Дагестанский региональный филиал ОАО «Россельхозбанк» </w:t>
            </w:r>
            <w:r w:rsidR="00B6497A" w:rsidRPr="00395CC7">
              <w:rPr>
                <w:rFonts w:ascii="Times New Roman" w:eastAsia="Corbel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27C9C" w:rsidRPr="00395CC7" w:rsidTr="0044147C">
        <w:tc>
          <w:tcPr>
            <w:tcW w:w="15735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44147C" w:rsidRDefault="00073CF1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27C9C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. Малый и средний бизнес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073CF1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30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поступлений от налогоплательщиков, применяющих специальные налоговые режимы </w:t>
            </w:r>
            <w:r w:rsidR="00A21504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на             </w:t>
            </w:r>
            <w:r w:rsidR="00DB7E1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91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CF1" w:rsidRPr="0007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CF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21504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bookmarkStart w:id="0" w:name="_GoBack"/>
            <w:bookmarkEnd w:id="0"/>
            <w:r w:rsidR="00073CF1">
              <w:rPr>
                <w:rFonts w:ascii="Times New Roman" w:hAnsi="Times New Roman" w:cs="Times New Roman"/>
                <w:sz w:val="28"/>
                <w:szCs w:val="28"/>
              </w:rPr>
              <w:t xml:space="preserve"> от плановых заданий 2015 года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3CF1" w:rsidRPr="00AB18BC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73CF1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CF1" w:rsidRPr="00AB18BC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073CF1" w:rsidRPr="00AB18BC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3CF1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7C9C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МВД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073CF1" w:rsidRPr="00395CC7" w:rsidRDefault="00073CF1" w:rsidP="0007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Минпромторгинвест</w:t>
            </w:r>
          </w:p>
        </w:tc>
      </w:tr>
      <w:tr w:rsidR="00151D4E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4E" w:rsidRPr="00395CC7" w:rsidRDefault="00073CF1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4E" w:rsidRPr="00395CC7" w:rsidRDefault="00151D4E" w:rsidP="00151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роли подразделений </w:t>
            </w:r>
            <w:r w:rsidR="000A0E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>МВД по РД</w:t>
            </w:r>
            <w:r w:rsidR="000A0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Цунтинском районе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0A0EF3">
              <w:rPr>
                <w:rFonts w:ascii="Times New Roman" w:eastAsia="Calibri" w:hAnsi="Times New Roman" w:cs="Times New Roman"/>
                <w:sz w:val="28"/>
                <w:szCs w:val="28"/>
              </w:rPr>
              <w:t>МРИ ФНС России №13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РД в вопросе постановки  на налоговый учет лиц, осуществляющих предпринимательскую деятельность без соответствующей регистрации.</w:t>
            </w:r>
          </w:p>
          <w:p w:rsidR="00151D4E" w:rsidRPr="00395CC7" w:rsidRDefault="00151D4E" w:rsidP="00302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4E" w:rsidRPr="00395CC7" w:rsidRDefault="006C37D7" w:rsidP="003D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0FEA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орожная карта по конкретным мероприятиям с участием </w:t>
            </w:r>
            <w:r w:rsidR="000A0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0FEA" w:rsidRPr="00395CC7">
              <w:rPr>
                <w:rFonts w:ascii="Times New Roman" w:hAnsi="Times New Roman" w:cs="Times New Roman"/>
                <w:sz w:val="28"/>
                <w:szCs w:val="28"/>
              </w:rPr>
              <w:t>МВД по борьбе с незаконной предпринимательской деятельностью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4E" w:rsidRPr="00395CC7" w:rsidRDefault="006C37D7" w:rsidP="0015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51D4E" w:rsidRPr="00395CC7" w:rsidRDefault="00151D4E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EF3" w:rsidRPr="00AB18BC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0EF3" w:rsidRPr="00AB18BC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0EF3" w:rsidRPr="00AB18BC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0EF3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1D4E" w:rsidRPr="00395CC7" w:rsidRDefault="000A0EF3" w:rsidP="0015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1D4E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МВД по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Цунтинском районе </w:t>
            </w:r>
            <w:r w:rsidR="00151D4E" w:rsidRPr="00395CC7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151D4E" w:rsidRPr="00395CC7" w:rsidRDefault="00151D4E" w:rsidP="00151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Минпромторгинвест РД</w:t>
            </w:r>
          </w:p>
          <w:p w:rsidR="00151D4E" w:rsidRPr="00395CC7" w:rsidRDefault="00151D4E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0A0EF3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3C5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Доведение корректирующего коэффициента базовой доходности К2 для целей расчета единого налога на вмененный доход до значений, рекомендованных Правительством РД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EF3" w:rsidRPr="00395CC7" w:rsidRDefault="000F713B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принятия соответствующих решений представительными органами местного самоуправления </w:t>
            </w:r>
          </w:p>
          <w:p w:rsidR="00F27C9C" w:rsidRPr="00395CC7" w:rsidRDefault="00F27C9C" w:rsidP="000F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июнь – октябрь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0EF3" w:rsidRPr="00AB18BC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0EF3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0EF3" w:rsidRPr="00AB18BC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отдел,</w:t>
            </w:r>
          </w:p>
          <w:p w:rsidR="000A0EF3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0A0EF3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обеспечение взыскания административных штрафов в полном объеме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Минприроды РД,</w:t>
            </w:r>
          </w:p>
          <w:p w:rsidR="00F27C9C" w:rsidRPr="00395CC7" w:rsidRDefault="00F27C9C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hAnsi="Times New Roman" w:cs="Times New Roman"/>
                <w:sz w:val="28"/>
                <w:szCs w:val="28"/>
              </w:rPr>
              <w:t>ТУ Ростехнадзора в РД (по согласованию),</w:t>
            </w:r>
          </w:p>
          <w:p w:rsidR="000A0EF3" w:rsidRPr="00AB18BC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 w:rsidR="00664F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0EF3" w:rsidRDefault="000A0EF3" w:rsidP="000A0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 w:rsidR="00664F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7C9C" w:rsidRPr="00395CC7" w:rsidRDefault="00664F18" w:rsidP="00F2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ФССП России по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Цунтинском районе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47E97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664F18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347E97" w:rsidP="00347E9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предоставления органами местного самоуправления земельных  участков субъектам малого и среднего предпринимательства по упрощенной схеме.</w:t>
            </w:r>
          </w:p>
          <w:p w:rsidR="00347E97" w:rsidRPr="00395CC7" w:rsidRDefault="00347E97" w:rsidP="00347E9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FFA" w:rsidRPr="00395CC7" w:rsidRDefault="004A2FFA" w:rsidP="00CA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нормативно-правовых </w:t>
            </w:r>
            <w:r w:rsidR="002319C7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упрощении процедуры </w:t>
            </w:r>
            <w:r w:rsidR="002319C7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получения субъектами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 w:rsidR="002319C7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</w:t>
            </w:r>
          </w:p>
          <w:p w:rsidR="004A2FFA" w:rsidRPr="00395CC7" w:rsidRDefault="004A2FFA" w:rsidP="00CA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E97" w:rsidRPr="00395CC7" w:rsidRDefault="00347E97" w:rsidP="004A2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7B532A" w:rsidP="007D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347E97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4F18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Управление Росреестра по РД (по согласованию),</w:t>
            </w:r>
          </w:p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Филиал ФГБУ "ФКП Росреестра" по РД (по согласованию),</w:t>
            </w:r>
          </w:p>
          <w:p w:rsidR="007B532A" w:rsidRPr="00395CC7" w:rsidRDefault="007B532A" w:rsidP="0034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Мингосимущество РД</w:t>
            </w:r>
          </w:p>
          <w:p w:rsidR="00347E97" w:rsidRPr="00395CC7" w:rsidRDefault="00347E97" w:rsidP="00A4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Минпромторгинвест РД</w:t>
            </w:r>
          </w:p>
        </w:tc>
      </w:tr>
      <w:tr w:rsidR="00347E97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664F18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2007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347E97" w:rsidP="0091606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комплекса мер по </w:t>
            </w:r>
            <w:r w:rsidRPr="00395C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привлечению субъектов малого и среднего предпринимательства к конкурсам на осуществление закупок для муниципальных нужд.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7B532A" w:rsidP="00A47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Увеличение</w:t>
            </w:r>
            <w:r w:rsidR="00A47912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объема 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закупок, осуществляемых </w:t>
            </w:r>
            <w:r w:rsidR="00A47912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субъекто</w:t>
            </w:r>
            <w:r w:rsidR="00CA28C0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малого </w:t>
            </w:r>
            <w:r w:rsidR="004A2FFA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среднего </w:t>
            </w:r>
            <w:r w:rsidR="00CA28C0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E97" w:rsidRPr="00395CC7" w:rsidRDefault="006C37D7" w:rsidP="007D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  <w:r w:rsidR="00347E97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49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F18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 xml:space="preserve">Администрация МР «Цунтинский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«ОСДЖКХ и О»;</w:t>
            </w:r>
          </w:p>
          <w:p w:rsidR="00347E97" w:rsidRPr="00395CC7" w:rsidRDefault="00664F18" w:rsidP="0034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экономики;</w:t>
            </w:r>
          </w:p>
          <w:p w:rsidR="00347E97" w:rsidRPr="00395CC7" w:rsidRDefault="00347E97" w:rsidP="0066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Минпромторгинвест РД</w:t>
            </w:r>
          </w:p>
        </w:tc>
      </w:tr>
      <w:tr w:rsidR="00F27C9C" w:rsidRPr="00395CC7" w:rsidTr="0044147C">
        <w:tc>
          <w:tcPr>
            <w:tcW w:w="15735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83" w:rsidRPr="00395CC7" w:rsidRDefault="00722483" w:rsidP="00F27C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9C" w:rsidRPr="0044147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27C9C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Мониторинг налоговой дисциплины </w:t>
            </w:r>
            <w:r w:rsidR="00FD18D4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F27C9C" w:rsidRPr="0044147C">
              <w:rPr>
                <w:rFonts w:ascii="Times New Roman" w:hAnsi="Times New Roman" w:cs="Times New Roman"/>
                <w:b/>
                <w:sz w:val="28"/>
                <w:szCs w:val="28"/>
              </w:rPr>
              <w:t>учателей средств по государственным контрактам</w:t>
            </w:r>
          </w:p>
        </w:tc>
      </w:tr>
      <w:tr w:rsidR="00F27C9C" w:rsidRPr="00395CC7" w:rsidTr="0044147C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916068" w:rsidP="00146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7C9C" w:rsidRPr="0039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D8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условий для сообщения гражданами информации о фактах выплат </w:t>
            </w:r>
            <w:r w:rsidR="00D850E6" w:rsidRPr="00395C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заработной платы в «конвертах»</w:t>
            </w:r>
            <w:r w:rsidRPr="00395C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а также уклонения от налоговых платежей и злоупотреблениях должностным положением, имеющих коррупционную составляющую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коррупции в сфере предпринимательства и контролирующих органах</w:t>
            </w:r>
          </w:p>
        </w:tc>
        <w:tc>
          <w:tcPr>
            <w:tcW w:w="209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C9C" w:rsidRPr="00395CC7" w:rsidRDefault="00F27C9C" w:rsidP="00F27C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Администрация МР «Цунтинский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4F18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Финансовый отдел;</w:t>
            </w:r>
          </w:p>
          <w:p w:rsidR="00664F18" w:rsidRPr="00AB18BC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C">
              <w:rPr>
                <w:rFonts w:ascii="Times New Roman" w:hAnsi="Times New Roman"/>
                <w:sz w:val="28"/>
                <w:szCs w:val="28"/>
              </w:rPr>
              <w:t>- Администрации сельских поселений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4F18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B18BC">
              <w:rPr>
                <w:rFonts w:ascii="Times New Roman" w:hAnsi="Times New Roman"/>
                <w:sz w:val="28"/>
                <w:szCs w:val="28"/>
              </w:rPr>
              <w:t>МРИ ФНС России №13 по РД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7C9C" w:rsidRPr="00664F18" w:rsidRDefault="00664F18" w:rsidP="00664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C9C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МВД по РД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Цунтинском районе </w:t>
            </w:r>
            <w:r w:rsidR="00F27C9C" w:rsidRPr="00395CC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026B44" w:rsidRPr="00395CC7" w:rsidRDefault="00026B44" w:rsidP="00916068">
      <w:r w:rsidRPr="00395CC7">
        <w:t xml:space="preserve">                       </w:t>
      </w:r>
    </w:p>
    <w:p w:rsidR="00026B44" w:rsidRPr="00395CC7" w:rsidRDefault="00026B44" w:rsidP="00905563"/>
    <w:p w:rsidR="002003FB" w:rsidRPr="00D9239C" w:rsidRDefault="002003FB" w:rsidP="00905563">
      <w:r w:rsidRPr="00395CC7">
        <w:t xml:space="preserve">                                                                                                                               ________________________________________</w:t>
      </w:r>
    </w:p>
    <w:sectPr w:rsidR="002003FB" w:rsidRPr="00D9239C" w:rsidSect="009C496C">
      <w:headerReference w:type="default" r:id="rId8"/>
      <w:pgSz w:w="16838" w:h="11905" w:orient="landscape"/>
      <w:pgMar w:top="709" w:right="720" w:bottom="426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56C" w:rsidRDefault="0071456C" w:rsidP="00D20F36">
      <w:pPr>
        <w:spacing w:after="0" w:line="240" w:lineRule="auto"/>
      </w:pPr>
      <w:r>
        <w:separator/>
      </w:r>
    </w:p>
  </w:endnote>
  <w:endnote w:type="continuationSeparator" w:id="1">
    <w:p w:rsidR="0071456C" w:rsidRDefault="0071456C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56C" w:rsidRDefault="0071456C" w:rsidP="00D20F36">
      <w:pPr>
        <w:spacing w:after="0" w:line="240" w:lineRule="auto"/>
      </w:pPr>
      <w:r>
        <w:separator/>
      </w:r>
    </w:p>
  </w:footnote>
  <w:footnote w:type="continuationSeparator" w:id="1">
    <w:p w:rsidR="0071456C" w:rsidRDefault="0071456C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45568"/>
    </w:sdtPr>
    <w:sdtEndPr>
      <w:rPr>
        <w:rFonts w:ascii="Times New Roman" w:hAnsi="Times New Roman" w:cs="Times New Roman"/>
      </w:rPr>
    </w:sdtEndPr>
    <w:sdtContent>
      <w:p w:rsidR="00EB5E9E" w:rsidRDefault="00792AED">
        <w:pPr>
          <w:pStyle w:val="af5"/>
          <w:jc w:val="center"/>
          <w:rPr>
            <w:rFonts w:ascii="Times New Roman" w:hAnsi="Times New Roman" w:cs="Times New Roman"/>
          </w:rPr>
        </w:pPr>
        <w:r w:rsidRPr="00D20F36">
          <w:rPr>
            <w:rFonts w:ascii="Times New Roman" w:hAnsi="Times New Roman" w:cs="Times New Roman"/>
          </w:rPr>
          <w:fldChar w:fldCharType="begin"/>
        </w:r>
        <w:r w:rsidR="00EB5E9E" w:rsidRPr="00D20F36">
          <w:rPr>
            <w:rFonts w:ascii="Times New Roman" w:hAnsi="Times New Roman" w:cs="Times New Roman"/>
          </w:rPr>
          <w:instrText>PAGE   \* MERGEFORMAT</w:instrText>
        </w:r>
        <w:r w:rsidRPr="00D20F36">
          <w:rPr>
            <w:rFonts w:ascii="Times New Roman" w:hAnsi="Times New Roman" w:cs="Times New Roman"/>
          </w:rPr>
          <w:fldChar w:fldCharType="separate"/>
        </w:r>
        <w:r w:rsidR="00623706">
          <w:rPr>
            <w:rFonts w:ascii="Times New Roman" w:hAnsi="Times New Roman" w:cs="Times New Roman"/>
            <w:noProof/>
          </w:rPr>
          <w:t>2</w:t>
        </w:r>
        <w:r w:rsidRPr="00D20F36">
          <w:rPr>
            <w:rFonts w:ascii="Times New Roman" w:hAnsi="Times New Roman" w:cs="Times New Roman"/>
          </w:rPr>
          <w:fldChar w:fldCharType="end"/>
        </w:r>
      </w:p>
      <w:p w:rsidR="00EB5E9E" w:rsidRDefault="00EB5E9E">
        <w:pPr>
          <w:pStyle w:val="af5"/>
          <w:jc w:val="center"/>
          <w:rPr>
            <w:rFonts w:ascii="Times New Roman" w:hAnsi="Times New Roman" w:cs="Times New Roman"/>
          </w:rPr>
        </w:pPr>
      </w:p>
      <w:tbl>
        <w:tblPr>
          <w:tblW w:w="15283" w:type="dxa"/>
          <w:tblInd w:w="102" w:type="dxa"/>
          <w:tblLayout w:type="fixed"/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>
        <w:tblGrid>
          <w:gridCol w:w="680"/>
          <w:gridCol w:w="4707"/>
          <w:gridCol w:w="3572"/>
          <w:gridCol w:w="1985"/>
          <w:gridCol w:w="4339"/>
        </w:tblGrid>
        <w:tr w:rsidR="00EB5E9E" w:rsidTr="00A11F8B">
          <w:tc>
            <w:tcPr>
              <w:tcW w:w="6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p>
          </w:tc>
          <w:tc>
            <w:tcPr>
              <w:tcW w:w="470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p>
          </w:tc>
          <w:tc>
            <w:tcPr>
              <w:tcW w:w="357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p>
          </w:tc>
          <w:tc>
            <w:tcPr>
              <w:tcW w:w="433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tcMar>
                <w:top w:w="62" w:type="dxa"/>
                <w:left w:w="102" w:type="dxa"/>
                <w:bottom w:w="102" w:type="dxa"/>
                <w:right w:w="62" w:type="dxa"/>
              </w:tcMar>
            </w:tcPr>
            <w:p w:rsidR="00EB5E9E" w:rsidRDefault="00EB5E9E" w:rsidP="0036706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p>
          </w:tc>
        </w:tr>
      </w:tbl>
      <w:p w:rsidR="00EB5E9E" w:rsidRPr="0036706C" w:rsidRDefault="00792AED" w:rsidP="0036706C">
        <w:pPr>
          <w:pStyle w:val="af5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223"/>
    <w:multiLevelType w:val="hybridMultilevel"/>
    <w:tmpl w:val="EF6485E8"/>
    <w:lvl w:ilvl="0" w:tplc="980EB4F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0DB"/>
    <w:multiLevelType w:val="hybridMultilevel"/>
    <w:tmpl w:val="9AF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B6C"/>
    <w:rsid w:val="00001DB3"/>
    <w:rsid w:val="00002315"/>
    <w:rsid w:val="00012F7D"/>
    <w:rsid w:val="00014909"/>
    <w:rsid w:val="00023E98"/>
    <w:rsid w:val="00026B44"/>
    <w:rsid w:val="00026FF1"/>
    <w:rsid w:val="00042EFE"/>
    <w:rsid w:val="00044912"/>
    <w:rsid w:val="000568EC"/>
    <w:rsid w:val="00056FE9"/>
    <w:rsid w:val="000622B9"/>
    <w:rsid w:val="00067414"/>
    <w:rsid w:val="00073CF1"/>
    <w:rsid w:val="00076D06"/>
    <w:rsid w:val="00091011"/>
    <w:rsid w:val="000A0EF3"/>
    <w:rsid w:val="000A295B"/>
    <w:rsid w:val="000A35C2"/>
    <w:rsid w:val="000B0D54"/>
    <w:rsid w:val="000B5D23"/>
    <w:rsid w:val="000C2C90"/>
    <w:rsid w:val="000C371E"/>
    <w:rsid w:val="000C5199"/>
    <w:rsid w:val="000D56D6"/>
    <w:rsid w:val="000E7749"/>
    <w:rsid w:val="000E7E6E"/>
    <w:rsid w:val="000F221B"/>
    <w:rsid w:val="000F54F8"/>
    <w:rsid w:val="000F713B"/>
    <w:rsid w:val="000F7FD2"/>
    <w:rsid w:val="00103CA1"/>
    <w:rsid w:val="00104F9D"/>
    <w:rsid w:val="00105A84"/>
    <w:rsid w:val="001078D6"/>
    <w:rsid w:val="0011788F"/>
    <w:rsid w:val="0012016D"/>
    <w:rsid w:val="001273AF"/>
    <w:rsid w:val="00134D55"/>
    <w:rsid w:val="0014632C"/>
    <w:rsid w:val="00151D4E"/>
    <w:rsid w:val="00176771"/>
    <w:rsid w:val="00182562"/>
    <w:rsid w:val="001837CB"/>
    <w:rsid w:val="0019016A"/>
    <w:rsid w:val="001A17F6"/>
    <w:rsid w:val="001A4852"/>
    <w:rsid w:val="001B6296"/>
    <w:rsid w:val="001B6B6C"/>
    <w:rsid w:val="001B7F1E"/>
    <w:rsid w:val="001C3EAE"/>
    <w:rsid w:val="001C66FC"/>
    <w:rsid w:val="001D707B"/>
    <w:rsid w:val="001E1DB0"/>
    <w:rsid w:val="001F6CB5"/>
    <w:rsid w:val="001F7DBC"/>
    <w:rsid w:val="002003FB"/>
    <w:rsid w:val="00201E26"/>
    <w:rsid w:val="0020781E"/>
    <w:rsid w:val="00217170"/>
    <w:rsid w:val="00222586"/>
    <w:rsid w:val="002311ED"/>
    <w:rsid w:val="002319C7"/>
    <w:rsid w:val="00246807"/>
    <w:rsid w:val="00250E97"/>
    <w:rsid w:val="00251E29"/>
    <w:rsid w:val="002648D4"/>
    <w:rsid w:val="0027099A"/>
    <w:rsid w:val="0028244E"/>
    <w:rsid w:val="0028640B"/>
    <w:rsid w:val="002874B3"/>
    <w:rsid w:val="00290D1D"/>
    <w:rsid w:val="00294480"/>
    <w:rsid w:val="002A2DB6"/>
    <w:rsid w:val="002A3DD9"/>
    <w:rsid w:val="002B0F71"/>
    <w:rsid w:val="002B241B"/>
    <w:rsid w:val="002B5AF0"/>
    <w:rsid w:val="002C7A16"/>
    <w:rsid w:val="002E078E"/>
    <w:rsid w:val="002F5D66"/>
    <w:rsid w:val="0030212A"/>
    <w:rsid w:val="0030321A"/>
    <w:rsid w:val="0030442C"/>
    <w:rsid w:val="00314A0D"/>
    <w:rsid w:val="003229BF"/>
    <w:rsid w:val="003241C2"/>
    <w:rsid w:val="00334FB7"/>
    <w:rsid w:val="00347E97"/>
    <w:rsid w:val="0036114C"/>
    <w:rsid w:val="0036158D"/>
    <w:rsid w:val="0036706C"/>
    <w:rsid w:val="00370E7A"/>
    <w:rsid w:val="003756F9"/>
    <w:rsid w:val="00380F06"/>
    <w:rsid w:val="00385E1F"/>
    <w:rsid w:val="00390762"/>
    <w:rsid w:val="00395CC7"/>
    <w:rsid w:val="003A43D8"/>
    <w:rsid w:val="003B0FEA"/>
    <w:rsid w:val="003B3C76"/>
    <w:rsid w:val="003C2007"/>
    <w:rsid w:val="003C5915"/>
    <w:rsid w:val="003D45B8"/>
    <w:rsid w:val="003F18F6"/>
    <w:rsid w:val="003F39F9"/>
    <w:rsid w:val="004048DE"/>
    <w:rsid w:val="00407CF6"/>
    <w:rsid w:val="00410571"/>
    <w:rsid w:val="004325B8"/>
    <w:rsid w:val="00435A09"/>
    <w:rsid w:val="0044147C"/>
    <w:rsid w:val="00443506"/>
    <w:rsid w:val="0044386F"/>
    <w:rsid w:val="004450E1"/>
    <w:rsid w:val="004478FC"/>
    <w:rsid w:val="00452AC9"/>
    <w:rsid w:val="00463DB7"/>
    <w:rsid w:val="00475B43"/>
    <w:rsid w:val="00481309"/>
    <w:rsid w:val="00486790"/>
    <w:rsid w:val="00490739"/>
    <w:rsid w:val="004A2FFA"/>
    <w:rsid w:val="004C286F"/>
    <w:rsid w:val="004D5C1A"/>
    <w:rsid w:val="004D5C87"/>
    <w:rsid w:val="004E4787"/>
    <w:rsid w:val="004F5EDF"/>
    <w:rsid w:val="0050633B"/>
    <w:rsid w:val="00510875"/>
    <w:rsid w:val="00511F34"/>
    <w:rsid w:val="0052277E"/>
    <w:rsid w:val="00537133"/>
    <w:rsid w:val="0055734D"/>
    <w:rsid w:val="00571272"/>
    <w:rsid w:val="005744F8"/>
    <w:rsid w:val="0057587F"/>
    <w:rsid w:val="005779E1"/>
    <w:rsid w:val="005871C5"/>
    <w:rsid w:val="005B767A"/>
    <w:rsid w:val="005C0D47"/>
    <w:rsid w:val="005D63BB"/>
    <w:rsid w:val="006060F9"/>
    <w:rsid w:val="00623706"/>
    <w:rsid w:val="00630809"/>
    <w:rsid w:val="006418E6"/>
    <w:rsid w:val="00664F18"/>
    <w:rsid w:val="006704C9"/>
    <w:rsid w:val="00675B4A"/>
    <w:rsid w:val="00696205"/>
    <w:rsid w:val="006A13B4"/>
    <w:rsid w:val="006B0F6C"/>
    <w:rsid w:val="006B3E04"/>
    <w:rsid w:val="006B55FD"/>
    <w:rsid w:val="006C2DC2"/>
    <w:rsid w:val="006C37D7"/>
    <w:rsid w:val="006C7B21"/>
    <w:rsid w:val="006D461B"/>
    <w:rsid w:val="006D6B29"/>
    <w:rsid w:val="006E0C57"/>
    <w:rsid w:val="006F0C8A"/>
    <w:rsid w:val="006F1620"/>
    <w:rsid w:val="00711225"/>
    <w:rsid w:val="0071456C"/>
    <w:rsid w:val="00716760"/>
    <w:rsid w:val="00717808"/>
    <w:rsid w:val="00722483"/>
    <w:rsid w:val="007500E1"/>
    <w:rsid w:val="00771225"/>
    <w:rsid w:val="0077546E"/>
    <w:rsid w:val="007762A3"/>
    <w:rsid w:val="00784FC3"/>
    <w:rsid w:val="00792AED"/>
    <w:rsid w:val="00792F99"/>
    <w:rsid w:val="00797724"/>
    <w:rsid w:val="007A2020"/>
    <w:rsid w:val="007A5E52"/>
    <w:rsid w:val="007B4E24"/>
    <w:rsid w:val="007B532A"/>
    <w:rsid w:val="007B5892"/>
    <w:rsid w:val="007B6B04"/>
    <w:rsid w:val="007C04EF"/>
    <w:rsid w:val="007C79A5"/>
    <w:rsid w:val="007D17DF"/>
    <w:rsid w:val="007D461E"/>
    <w:rsid w:val="007D79D7"/>
    <w:rsid w:val="007F5E21"/>
    <w:rsid w:val="00801523"/>
    <w:rsid w:val="00814FE1"/>
    <w:rsid w:val="00831770"/>
    <w:rsid w:val="008442FF"/>
    <w:rsid w:val="008567F8"/>
    <w:rsid w:val="0087122B"/>
    <w:rsid w:val="008806AA"/>
    <w:rsid w:val="008810B9"/>
    <w:rsid w:val="008832BF"/>
    <w:rsid w:val="00886359"/>
    <w:rsid w:val="008935F5"/>
    <w:rsid w:val="00895B1B"/>
    <w:rsid w:val="008A389B"/>
    <w:rsid w:val="008C3DCF"/>
    <w:rsid w:val="008C6B84"/>
    <w:rsid w:val="008D1DEC"/>
    <w:rsid w:val="008D4B36"/>
    <w:rsid w:val="008E07C8"/>
    <w:rsid w:val="008E3256"/>
    <w:rsid w:val="008F7961"/>
    <w:rsid w:val="00904B1D"/>
    <w:rsid w:val="00905563"/>
    <w:rsid w:val="00916068"/>
    <w:rsid w:val="00923A44"/>
    <w:rsid w:val="0092501C"/>
    <w:rsid w:val="00925824"/>
    <w:rsid w:val="00931F98"/>
    <w:rsid w:val="00933E53"/>
    <w:rsid w:val="00940450"/>
    <w:rsid w:val="00941724"/>
    <w:rsid w:val="00945D95"/>
    <w:rsid w:val="00950CA6"/>
    <w:rsid w:val="0097374E"/>
    <w:rsid w:val="009742D8"/>
    <w:rsid w:val="00976323"/>
    <w:rsid w:val="00977D29"/>
    <w:rsid w:val="00977E91"/>
    <w:rsid w:val="00980885"/>
    <w:rsid w:val="00980FD3"/>
    <w:rsid w:val="0098288F"/>
    <w:rsid w:val="00982BF8"/>
    <w:rsid w:val="009848CA"/>
    <w:rsid w:val="009905C6"/>
    <w:rsid w:val="00994D06"/>
    <w:rsid w:val="00996FE0"/>
    <w:rsid w:val="00997426"/>
    <w:rsid w:val="009A34D3"/>
    <w:rsid w:val="009A388D"/>
    <w:rsid w:val="009B4FB2"/>
    <w:rsid w:val="009B6E0D"/>
    <w:rsid w:val="009C1161"/>
    <w:rsid w:val="009C1D2D"/>
    <w:rsid w:val="009C496C"/>
    <w:rsid w:val="009C6E49"/>
    <w:rsid w:val="009D0DF0"/>
    <w:rsid w:val="009D1343"/>
    <w:rsid w:val="009D1CE5"/>
    <w:rsid w:val="009F0B4C"/>
    <w:rsid w:val="00A07495"/>
    <w:rsid w:val="00A11F8B"/>
    <w:rsid w:val="00A21504"/>
    <w:rsid w:val="00A23BB1"/>
    <w:rsid w:val="00A47912"/>
    <w:rsid w:val="00A51A5E"/>
    <w:rsid w:val="00A62E23"/>
    <w:rsid w:val="00A6387A"/>
    <w:rsid w:val="00A701F5"/>
    <w:rsid w:val="00A76974"/>
    <w:rsid w:val="00A81C4B"/>
    <w:rsid w:val="00A9165F"/>
    <w:rsid w:val="00AB1139"/>
    <w:rsid w:val="00AB20CC"/>
    <w:rsid w:val="00AB5120"/>
    <w:rsid w:val="00AB5C78"/>
    <w:rsid w:val="00AB7FE2"/>
    <w:rsid w:val="00AC40AE"/>
    <w:rsid w:val="00AC569C"/>
    <w:rsid w:val="00AD0350"/>
    <w:rsid w:val="00AE0258"/>
    <w:rsid w:val="00B076D6"/>
    <w:rsid w:val="00B17542"/>
    <w:rsid w:val="00B17B58"/>
    <w:rsid w:val="00B24A61"/>
    <w:rsid w:val="00B2789E"/>
    <w:rsid w:val="00B31B27"/>
    <w:rsid w:val="00B3638A"/>
    <w:rsid w:val="00B53480"/>
    <w:rsid w:val="00B6497A"/>
    <w:rsid w:val="00B728E0"/>
    <w:rsid w:val="00B76A5E"/>
    <w:rsid w:val="00B81814"/>
    <w:rsid w:val="00B86E36"/>
    <w:rsid w:val="00B92E8C"/>
    <w:rsid w:val="00BA32F5"/>
    <w:rsid w:val="00BA5F1B"/>
    <w:rsid w:val="00BA7136"/>
    <w:rsid w:val="00BC21C4"/>
    <w:rsid w:val="00BC30E0"/>
    <w:rsid w:val="00BD0E62"/>
    <w:rsid w:val="00BD57DC"/>
    <w:rsid w:val="00BD7F09"/>
    <w:rsid w:val="00BE1129"/>
    <w:rsid w:val="00BF5BCA"/>
    <w:rsid w:val="00C01C8D"/>
    <w:rsid w:val="00C06D9B"/>
    <w:rsid w:val="00C22566"/>
    <w:rsid w:val="00C24FE0"/>
    <w:rsid w:val="00C256D2"/>
    <w:rsid w:val="00C37878"/>
    <w:rsid w:val="00C408B1"/>
    <w:rsid w:val="00C40BBE"/>
    <w:rsid w:val="00C616AC"/>
    <w:rsid w:val="00C84682"/>
    <w:rsid w:val="00C9274A"/>
    <w:rsid w:val="00C928F3"/>
    <w:rsid w:val="00C933F7"/>
    <w:rsid w:val="00CA28C0"/>
    <w:rsid w:val="00CB31A3"/>
    <w:rsid w:val="00CE1411"/>
    <w:rsid w:val="00D1498F"/>
    <w:rsid w:val="00D14F60"/>
    <w:rsid w:val="00D16965"/>
    <w:rsid w:val="00D20F36"/>
    <w:rsid w:val="00D33FB6"/>
    <w:rsid w:val="00D40238"/>
    <w:rsid w:val="00D44233"/>
    <w:rsid w:val="00D63A50"/>
    <w:rsid w:val="00D81B29"/>
    <w:rsid w:val="00D84952"/>
    <w:rsid w:val="00D850E6"/>
    <w:rsid w:val="00D86E6B"/>
    <w:rsid w:val="00D9239C"/>
    <w:rsid w:val="00DA376D"/>
    <w:rsid w:val="00DB4514"/>
    <w:rsid w:val="00DB4B87"/>
    <w:rsid w:val="00DB7E12"/>
    <w:rsid w:val="00DC2B68"/>
    <w:rsid w:val="00DE12E8"/>
    <w:rsid w:val="00DE59DD"/>
    <w:rsid w:val="00DF438B"/>
    <w:rsid w:val="00DF6589"/>
    <w:rsid w:val="00E0361C"/>
    <w:rsid w:val="00E0684A"/>
    <w:rsid w:val="00E137FB"/>
    <w:rsid w:val="00E15488"/>
    <w:rsid w:val="00E30D5F"/>
    <w:rsid w:val="00E30FA3"/>
    <w:rsid w:val="00E42918"/>
    <w:rsid w:val="00E439FB"/>
    <w:rsid w:val="00E5056B"/>
    <w:rsid w:val="00E54548"/>
    <w:rsid w:val="00E72EF7"/>
    <w:rsid w:val="00E74AA6"/>
    <w:rsid w:val="00E770B0"/>
    <w:rsid w:val="00E77FAE"/>
    <w:rsid w:val="00E853FF"/>
    <w:rsid w:val="00E91477"/>
    <w:rsid w:val="00EB2662"/>
    <w:rsid w:val="00EB5E9E"/>
    <w:rsid w:val="00EC06F4"/>
    <w:rsid w:val="00EC2642"/>
    <w:rsid w:val="00ED16B1"/>
    <w:rsid w:val="00ED1D83"/>
    <w:rsid w:val="00EF2525"/>
    <w:rsid w:val="00F052D1"/>
    <w:rsid w:val="00F0696C"/>
    <w:rsid w:val="00F12B2A"/>
    <w:rsid w:val="00F17D24"/>
    <w:rsid w:val="00F21DC9"/>
    <w:rsid w:val="00F27C9C"/>
    <w:rsid w:val="00F318B7"/>
    <w:rsid w:val="00F364BF"/>
    <w:rsid w:val="00F410F4"/>
    <w:rsid w:val="00F4164F"/>
    <w:rsid w:val="00F42155"/>
    <w:rsid w:val="00F46DD6"/>
    <w:rsid w:val="00F51D3C"/>
    <w:rsid w:val="00F53484"/>
    <w:rsid w:val="00F83873"/>
    <w:rsid w:val="00F859DC"/>
    <w:rsid w:val="00FA1D36"/>
    <w:rsid w:val="00FD18D4"/>
    <w:rsid w:val="00FF04F0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F6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848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848CA"/>
    <w:rPr>
      <w:b/>
      <w:bCs/>
      <w:i/>
      <w:iCs/>
    </w:rPr>
  </w:style>
  <w:style w:type="character" w:styleId="ad">
    <w:name w:val="Subtle Emphasis"/>
    <w:uiPriority w:val="19"/>
    <w:qFormat/>
    <w:rsid w:val="009848CA"/>
    <w:rPr>
      <w:i/>
      <w:iCs/>
    </w:rPr>
  </w:style>
  <w:style w:type="character" w:styleId="ae">
    <w:name w:val="Intense Emphasis"/>
    <w:uiPriority w:val="21"/>
    <w:qFormat/>
    <w:rsid w:val="009848CA"/>
    <w:rPr>
      <w:b/>
      <w:bCs/>
    </w:rPr>
  </w:style>
  <w:style w:type="character" w:styleId="af">
    <w:name w:val="Subtle Reference"/>
    <w:uiPriority w:val="31"/>
    <w:qFormat/>
    <w:rsid w:val="009848CA"/>
    <w:rPr>
      <w:smallCaps/>
    </w:rPr>
  </w:style>
  <w:style w:type="character" w:styleId="af0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1">
    <w:name w:val="Book Title"/>
    <w:uiPriority w:val="33"/>
    <w:qFormat/>
    <w:rsid w:val="009848C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20F36"/>
  </w:style>
  <w:style w:type="paragraph" w:styleId="af7">
    <w:name w:val="footer"/>
    <w:basedOn w:val="a"/>
    <w:link w:val="af8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2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299F-F711-49EE-B4A0-D2A2FA48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Джамиля Омаровна</dc:creator>
  <cp:lastModifiedBy>Михадов</cp:lastModifiedBy>
  <cp:revision>2</cp:revision>
  <cp:lastPrinted>2015-02-26T07:35:00Z</cp:lastPrinted>
  <dcterms:created xsi:type="dcterms:W3CDTF">2015-02-26T08:49:00Z</dcterms:created>
  <dcterms:modified xsi:type="dcterms:W3CDTF">2015-02-26T08:49:00Z</dcterms:modified>
</cp:coreProperties>
</file>