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B" w:rsidRDefault="006F4C0B" w:rsidP="006F4C0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Уточнены полномочия территориальных (муниципальных) комиссий по делам несовершеннолетних</w:t>
      </w:r>
    </w:p>
    <w:bookmarkEnd w:id="0"/>
    <w:p w:rsidR="006F4C0B" w:rsidRDefault="006F4C0B" w:rsidP="006F4C0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F4C0B" w:rsidRDefault="006F4C0B" w:rsidP="006F4C0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РФ от 29.11.2018 №1437 в примерное положение о таких комиссиях внесены изменения.</w:t>
      </w:r>
      <w:r>
        <w:rPr>
          <w:rFonts w:ascii="Tahoma" w:hAnsi="Tahoma" w:cs="Tahoma"/>
          <w:color w:val="000000"/>
          <w:sz w:val="21"/>
          <w:szCs w:val="21"/>
        </w:rPr>
        <w:br/>
        <w:t>Указанные комиссии теперь только 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учреждений.</w:t>
      </w:r>
    </w:p>
    <w:p w:rsidR="006F4C0B" w:rsidRDefault="006F4C0B" w:rsidP="006F4C0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Ранее в их полномочия входило внесение в суды указанных представлений совместно с администрацией таких учреждений.</w:t>
      </w:r>
      <w:r>
        <w:rPr>
          <w:rFonts w:ascii="Tahoma" w:hAnsi="Tahoma" w:cs="Tahoma"/>
          <w:color w:val="000000"/>
          <w:sz w:val="21"/>
          <w:szCs w:val="21"/>
        </w:rPr>
        <w:br/>
        <w:t>Кроме того, внесено изменение о том, комиссии осуществляют оказание помощи по трудоустройству несовершеннолетних только с их согласия.</w:t>
      </w:r>
      <w:r>
        <w:rPr>
          <w:rFonts w:ascii="Tahoma" w:hAnsi="Tahoma" w:cs="Tahoma"/>
          <w:color w:val="000000"/>
          <w:sz w:val="21"/>
          <w:szCs w:val="21"/>
        </w:rPr>
        <w:br/>
        <w:t>Указанные изменения вступили в силу с 11.12.2018.</w:t>
      </w:r>
    </w:p>
    <w:p w:rsidR="000678F1" w:rsidRDefault="000678F1"/>
    <w:p w:rsidR="006F4C0B" w:rsidRDefault="006F4C0B">
      <w:r>
        <w:t>Прокурор района Исмаилов Р.И.</w:t>
      </w:r>
    </w:p>
    <w:sectPr w:rsidR="006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2"/>
    <w:rsid w:val="000678F1"/>
    <w:rsid w:val="006F4C0B"/>
    <w:rsid w:val="008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2019-01-10T07:00:00Z</dcterms:created>
  <dcterms:modified xsi:type="dcterms:W3CDTF">2019-01-10T07:01:00Z</dcterms:modified>
</cp:coreProperties>
</file>