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1B1" w:rsidRDefault="002D61B1" w:rsidP="002D61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D61B1" w:rsidRDefault="002D61B1" w:rsidP="002D61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043940" cy="998220"/>
            <wp:effectExtent l="0" t="0" r="3810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 descr="г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61B1" w:rsidRDefault="002D61B1" w:rsidP="002D61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D61B1" w:rsidRDefault="002D61B1" w:rsidP="002D61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2D61B1" w:rsidRDefault="002D61B1" w:rsidP="002D61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 «ЦУНТИНСКИЙ РАЙОН»</w:t>
      </w:r>
    </w:p>
    <w:p w:rsidR="002D61B1" w:rsidRDefault="002D61B1" w:rsidP="002D61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РЕСПУБЛИКИ ДАГЕСТАН</w:t>
      </w:r>
    </w:p>
    <w:p w:rsidR="002D61B1" w:rsidRDefault="002D61B1" w:rsidP="002D61B1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__________________________________________________________________</w:t>
      </w:r>
    </w:p>
    <w:p w:rsidR="002D61B1" w:rsidRDefault="002D61B1" w:rsidP="002D61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D61B1" w:rsidRDefault="002D61B1" w:rsidP="002D61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D61B1" w:rsidRDefault="002D61B1" w:rsidP="002D61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РАСПОРЯЖЕНИЕ </w:t>
      </w:r>
    </w:p>
    <w:p w:rsidR="002D61B1" w:rsidRDefault="002D61B1" w:rsidP="002D61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D61B1" w:rsidRDefault="002D61B1" w:rsidP="002D61B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от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27 октября 2017 г.                                                                   №210</w:t>
      </w:r>
    </w:p>
    <w:p w:rsidR="002D61B1" w:rsidRDefault="002D61B1" w:rsidP="002D61B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с.Цунта</w:t>
      </w:r>
      <w:proofErr w:type="spellEnd"/>
    </w:p>
    <w:p w:rsidR="002D61B1" w:rsidRDefault="002D61B1" w:rsidP="002D61B1">
      <w:pPr>
        <w:spacing w:after="0" w:line="240" w:lineRule="auto"/>
        <w:ind w:firstLine="709"/>
        <w:rPr>
          <w:rFonts w:ascii="Times New Roman" w:hAnsi="Times New Roman"/>
          <w:b/>
          <w:sz w:val="28"/>
        </w:rPr>
      </w:pPr>
    </w:p>
    <w:p w:rsidR="002D61B1" w:rsidRDefault="002D61B1" w:rsidP="002D61B1">
      <w:pPr>
        <w:pStyle w:val="a4"/>
        <w:jc w:val="center"/>
        <w:rPr>
          <w:rFonts w:ascii="Times New Roman" w:eastAsiaTheme="minorEastAsia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образовании организационного комитета и утверждении Плана мероприятий, посвященных 100 – </w:t>
      </w:r>
      <w:proofErr w:type="spellStart"/>
      <w:r>
        <w:rPr>
          <w:rFonts w:ascii="Times New Roman" w:hAnsi="Times New Roman"/>
          <w:b/>
          <w:sz w:val="28"/>
          <w:szCs w:val="28"/>
        </w:rPr>
        <w:t>летию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революции 1917 года в России </w:t>
      </w:r>
    </w:p>
    <w:p w:rsidR="002D61B1" w:rsidRDefault="002D61B1" w:rsidP="002D61B1">
      <w:pPr>
        <w:pStyle w:val="a4"/>
        <w:ind w:firstLine="709"/>
        <w:rPr>
          <w:rFonts w:ascii="Times New Roman" w:hAnsi="Times New Roman"/>
          <w:sz w:val="28"/>
          <w:szCs w:val="28"/>
        </w:rPr>
      </w:pPr>
    </w:p>
    <w:p w:rsidR="002D61B1" w:rsidRDefault="002D61B1" w:rsidP="002D61B1">
      <w:pPr>
        <w:pStyle w:val="a4"/>
        <w:ind w:firstLine="709"/>
        <w:jc w:val="both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подготовки и проведения мероприятий, посвященных 100 – </w:t>
      </w:r>
      <w:proofErr w:type="spellStart"/>
      <w:r>
        <w:rPr>
          <w:rFonts w:ascii="Times New Roman" w:hAnsi="Times New Roman"/>
          <w:sz w:val="28"/>
          <w:szCs w:val="28"/>
        </w:rPr>
        <w:t>летию</w:t>
      </w:r>
      <w:proofErr w:type="spellEnd"/>
      <w:r>
        <w:rPr>
          <w:rFonts w:ascii="Times New Roman" w:hAnsi="Times New Roman"/>
          <w:sz w:val="28"/>
          <w:szCs w:val="28"/>
        </w:rPr>
        <w:t xml:space="preserve"> революции 1917 года в России 7 ноября 2017г. в МР «Цунтинский район»</w:t>
      </w:r>
    </w:p>
    <w:p w:rsidR="002D61B1" w:rsidRDefault="002D61B1" w:rsidP="002D61B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а с п о р я ж а ю с ь:</w:t>
      </w:r>
    </w:p>
    <w:p w:rsidR="002D61B1" w:rsidRDefault="002D61B1" w:rsidP="002D61B1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Образовать и утвердить состав организационного комитета по подготовке и проведение мероприятий, посвященных 100- </w:t>
      </w:r>
      <w:proofErr w:type="spellStart"/>
      <w:r>
        <w:rPr>
          <w:rFonts w:ascii="Times New Roman" w:hAnsi="Times New Roman"/>
          <w:sz w:val="28"/>
          <w:szCs w:val="28"/>
        </w:rPr>
        <w:t>летию</w:t>
      </w:r>
      <w:proofErr w:type="spellEnd"/>
      <w:r>
        <w:rPr>
          <w:rFonts w:ascii="Times New Roman" w:hAnsi="Times New Roman"/>
          <w:sz w:val="28"/>
          <w:szCs w:val="28"/>
        </w:rPr>
        <w:t xml:space="preserve"> революции 1917г. в России 7 ноября 2017г., (Приложение №1)</w:t>
      </w:r>
    </w:p>
    <w:p w:rsidR="002D61B1" w:rsidRDefault="002D61B1" w:rsidP="002D61B1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прилагаемый План мероприятий, посвященных 100- </w:t>
      </w:r>
      <w:proofErr w:type="spellStart"/>
      <w:r>
        <w:rPr>
          <w:rFonts w:ascii="Times New Roman" w:hAnsi="Times New Roman"/>
          <w:sz w:val="28"/>
          <w:szCs w:val="28"/>
        </w:rPr>
        <w:t>летию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революции</w:t>
      </w:r>
      <w:proofErr w:type="gramEnd"/>
      <w:r>
        <w:rPr>
          <w:rFonts w:ascii="Times New Roman" w:hAnsi="Times New Roman"/>
          <w:sz w:val="28"/>
          <w:szCs w:val="28"/>
        </w:rPr>
        <w:t xml:space="preserve"> 1917г. в России на 7 ноября 2017г., (Приложение №2)</w:t>
      </w:r>
    </w:p>
    <w:p w:rsidR="002D61B1" w:rsidRDefault="002D61B1" w:rsidP="002D61B1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Организационному комитету и исполнителям Плана мероприятий, посвященных 100 – </w:t>
      </w:r>
      <w:proofErr w:type="spellStart"/>
      <w:r>
        <w:rPr>
          <w:rFonts w:ascii="Times New Roman" w:hAnsi="Times New Roman"/>
          <w:sz w:val="28"/>
          <w:szCs w:val="28"/>
        </w:rPr>
        <w:t>летию</w:t>
      </w:r>
      <w:proofErr w:type="spellEnd"/>
      <w:r>
        <w:rPr>
          <w:rFonts w:ascii="Times New Roman" w:hAnsi="Times New Roman"/>
          <w:sz w:val="28"/>
          <w:szCs w:val="28"/>
        </w:rPr>
        <w:t xml:space="preserve"> революции 1917г в России 7 ноября, своевременно организовать исполнение пунктов мероприятий.</w:t>
      </w:r>
    </w:p>
    <w:p w:rsidR="002D61B1" w:rsidRDefault="002D61B1" w:rsidP="002D61B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61B1" w:rsidRDefault="002D61B1" w:rsidP="002D61B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61B1" w:rsidRDefault="002D61B1" w:rsidP="002D61B1">
      <w:pPr>
        <w:pStyle w:val="a4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D61B1" w:rsidRDefault="002D61B1" w:rsidP="002D61B1">
      <w:pPr>
        <w:pStyle w:val="a4"/>
        <w:ind w:left="720" w:firstLine="696"/>
        <w:jc w:val="both"/>
        <w:rPr>
          <w:rFonts w:ascii="Times New Roman" w:hAnsi="Times New Roman"/>
          <w:b/>
          <w:sz w:val="28"/>
          <w:szCs w:val="28"/>
        </w:rPr>
      </w:pPr>
    </w:p>
    <w:p w:rsidR="002D61B1" w:rsidRDefault="002D61B1" w:rsidP="002D61B1">
      <w:pPr>
        <w:pStyle w:val="a4"/>
        <w:ind w:left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b/>
          <w:sz w:val="28"/>
          <w:szCs w:val="28"/>
        </w:rPr>
        <w:t>И.о</w:t>
      </w:r>
      <w:proofErr w:type="spellEnd"/>
      <w:r>
        <w:rPr>
          <w:rFonts w:ascii="Times New Roman" w:hAnsi="Times New Roman"/>
          <w:b/>
          <w:sz w:val="28"/>
          <w:szCs w:val="28"/>
        </w:rPr>
        <w:t>. главы МР                                                   Г.З. Гаджимурадов</w:t>
      </w:r>
    </w:p>
    <w:p w:rsidR="002D61B1" w:rsidRDefault="002D61B1" w:rsidP="002D61B1">
      <w:pPr>
        <w:pStyle w:val="a4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2D61B1" w:rsidRDefault="002D61B1" w:rsidP="002D61B1">
      <w:pPr>
        <w:pStyle w:val="a4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2D61B1" w:rsidRDefault="002D61B1" w:rsidP="002D61B1">
      <w:pPr>
        <w:pStyle w:val="a4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2D61B1" w:rsidRDefault="002D61B1" w:rsidP="002D61B1">
      <w:pPr>
        <w:pStyle w:val="a4"/>
        <w:rPr>
          <w:rFonts w:ascii="Times New Roman" w:hAnsi="Times New Roman"/>
          <w:b/>
          <w:sz w:val="28"/>
          <w:szCs w:val="28"/>
        </w:rPr>
      </w:pPr>
    </w:p>
    <w:p w:rsidR="002D61B1" w:rsidRDefault="002D61B1" w:rsidP="002D61B1">
      <w:pPr>
        <w:pStyle w:val="a4"/>
        <w:rPr>
          <w:rFonts w:ascii="Times New Roman" w:hAnsi="Times New Roman"/>
          <w:b/>
          <w:sz w:val="28"/>
          <w:szCs w:val="28"/>
        </w:rPr>
      </w:pPr>
    </w:p>
    <w:p w:rsidR="002D61B1" w:rsidRDefault="002D61B1" w:rsidP="002D61B1">
      <w:pPr>
        <w:pStyle w:val="a4"/>
        <w:rPr>
          <w:rFonts w:ascii="Times New Roman" w:hAnsi="Times New Roman"/>
          <w:b/>
          <w:sz w:val="28"/>
          <w:szCs w:val="28"/>
        </w:rPr>
      </w:pPr>
    </w:p>
    <w:p w:rsidR="002D61B1" w:rsidRDefault="002D61B1" w:rsidP="002D61B1">
      <w:pPr>
        <w:pStyle w:val="a4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</w:t>
      </w:r>
    </w:p>
    <w:p w:rsidR="002D61B1" w:rsidRDefault="002D61B1" w:rsidP="002D61B1">
      <w:pPr>
        <w:pStyle w:val="a4"/>
        <w:jc w:val="right"/>
        <w:rPr>
          <w:rFonts w:ascii="Times New Roman" w:hAnsi="Times New Roman"/>
          <w:b/>
          <w:sz w:val="28"/>
          <w:szCs w:val="28"/>
        </w:rPr>
      </w:pPr>
    </w:p>
    <w:p w:rsidR="002D61B1" w:rsidRDefault="002D61B1" w:rsidP="002D61B1">
      <w:pPr>
        <w:pStyle w:val="a4"/>
        <w:jc w:val="right"/>
        <w:rPr>
          <w:rFonts w:ascii="Times New Roman" w:hAnsi="Times New Roman"/>
          <w:b/>
          <w:sz w:val="28"/>
          <w:szCs w:val="28"/>
        </w:rPr>
      </w:pPr>
    </w:p>
    <w:p w:rsidR="002D61B1" w:rsidRDefault="002D61B1" w:rsidP="002D61B1">
      <w:pPr>
        <w:pStyle w:val="a4"/>
        <w:jc w:val="right"/>
        <w:rPr>
          <w:rFonts w:ascii="Times New Roman" w:hAnsi="Times New Roman"/>
          <w:b/>
          <w:sz w:val="28"/>
          <w:szCs w:val="28"/>
        </w:rPr>
      </w:pPr>
    </w:p>
    <w:p w:rsidR="002D61B1" w:rsidRDefault="002D61B1" w:rsidP="002D61B1">
      <w:pPr>
        <w:pStyle w:val="a4"/>
        <w:jc w:val="right"/>
        <w:rPr>
          <w:rFonts w:ascii="Times New Roman" w:hAnsi="Times New Roman"/>
          <w:b/>
          <w:sz w:val="28"/>
          <w:szCs w:val="28"/>
        </w:rPr>
      </w:pPr>
    </w:p>
    <w:p w:rsidR="002D61B1" w:rsidRDefault="002D61B1" w:rsidP="002D61B1">
      <w:pPr>
        <w:pStyle w:val="a4"/>
        <w:jc w:val="right"/>
        <w:rPr>
          <w:rFonts w:ascii="Times New Roman" w:hAnsi="Times New Roman"/>
          <w:b/>
          <w:sz w:val="28"/>
          <w:szCs w:val="28"/>
        </w:rPr>
      </w:pPr>
    </w:p>
    <w:p w:rsidR="002D61B1" w:rsidRDefault="002D61B1" w:rsidP="002D61B1">
      <w:pPr>
        <w:pStyle w:val="a4"/>
        <w:jc w:val="right"/>
        <w:rPr>
          <w:rFonts w:ascii="Times New Roman" w:hAnsi="Times New Roman"/>
          <w:b/>
          <w:sz w:val="28"/>
          <w:szCs w:val="28"/>
        </w:rPr>
      </w:pPr>
    </w:p>
    <w:p w:rsidR="002D61B1" w:rsidRDefault="002D61B1" w:rsidP="002D61B1">
      <w:pPr>
        <w:pStyle w:val="a4"/>
        <w:jc w:val="right"/>
        <w:rPr>
          <w:rFonts w:ascii="Times New Roman" w:hAnsi="Times New Roman"/>
          <w:b/>
          <w:sz w:val="28"/>
          <w:szCs w:val="28"/>
        </w:rPr>
      </w:pPr>
    </w:p>
    <w:p w:rsidR="002D61B1" w:rsidRDefault="002D61B1" w:rsidP="002D61B1">
      <w:pPr>
        <w:pStyle w:val="a4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Приложение №1 </w:t>
      </w:r>
    </w:p>
    <w:p w:rsidR="002D61B1" w:rsidRDefault="002D61B1" w:rsidP="002D61B1">
      <w:pPr>
        <w:pStyle w:val="a4"/>
        <w:jc w:val="right"/>
        <w:rPr>
          <w:rFonts w:ascii="Times New Roman" w:hAnsi="Times New Roman"/>
          <w:b/>
          <w:sz w:val="28"/>
          <w:szCs w:val="28"/>
        </w:rPr>
      </w:pPr>
    </w:p>
    <w:p w:rsidR="002D61B1" w:rsidRDefault="002D61B1" w:rsidP="002D61B1">
      <w:pPr>
        <w:pStyle w:val="a4"/>
        <w:ind w:left="5676" w:firstLine="696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Утверждено </w:t>
      </w:r>
    </w:p>
    <w:p w:rsidR="002D61B1" w:rsidRDefault="002D61B1" w:rsidP="002D61B1">
      <w:pPr>
        <w:pStyle w:val="a4"/>
        <w:ind w:left="72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Распоряжением администрации</w:t>
      </w:r>
    </w:p>
    <w:p w:rsidR="002D61B1" w:rsidRDefault="002D61B1" w:rsidP="002D61B1">
      <w:pPr>
        <w:pStyle w:val="a4"/>
        <w:ind w:left="72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МР «Цунтинский район» </w:t>
      </w:r>
    </w:p>
    <w:p w:rsidR="002D61B1" w:rsidRDefault="002D61B1" w:rsidP="002D61B1">
      <w:pPr>
        <w:pStyle w:val="a4"/>
        <w:ind w:left="720"/>
        <w:jc w:val="right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от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«27»  октября 2017г. №210</w:t>
      </w:r>
    </w:p>
    <w:p w:rsidR="002D61B1" w:rsidRDefault="002D61B1" w:rsidP="002D61B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2D61B1" w:rsidRDefault="002D61B1" w:rsidP="002D61B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2D61B1" w:rsidRDefault="002D61B1" w:rsidP="002D61B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2D61B1" w:rsidRDefault="002D61B1" w:rsidP="002D61B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2D61B1" w:rsidRDefault="002D61B1" w:rsidP="002D61B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2D61B1" w:rsidRDefault="002D61B1" w:rsidP="002D61B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</w:t>
      </w:r>
    </w:p>
    <w:p w:rsidR="002D61B1" w:rsidRDefault="002D61B1" w:rsidP="002D61B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организационного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комитета по организации и проведению мероприятий, посвященных 100 – </w:t>
      </w:r>
      <w:proofErr w:type="spellStart"/>
      <w:r>
        <w:rPr>
          <w:rFonts w:ascii="Times New Roman" w:hAnsi="Times New Roman"/>
          <w:b/>
          <w:sz w:val="28"/>
          <w:szCs w:val="28"/>
        </w:rPr>
        <w:t>летию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революции 1917года в России (7 ноября 2017г.)</w:t>
      </w:r>
    </w:p>
    <w:p w:rsidR="002D61B1" w:rsidRDefault="002D61B1" w:rsidP="002D61B1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2D61B1" w:rsidRDefault="002D61B1" w:rsidP="002D61B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Тагиров А.Р. – зам. главы МР «Цунтинский район», председатель</w:t>
      </w:r>
    </w:p>
    <w:p w:rsidR="002D61B1" w:rsidRDefault="002D61B1" w:rsidP="002D61B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Курбанов М.Р. – начальник МКУ «УО и МП», заместитель </w:t>
      </w:r>
    </w:p>
    <w:p w:rsidR="002D61B1" w:rsidRDefault="002D61B1" w:rsidP="002D61B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/>
          <w:sz w:val="28"/>
          <w:szCs w:val="28"/>
        </w:rPr>
        <w:t>Газиев</w:t>
      </w:r>
      <w:proofErr w:type="spellEnd"/>
      <w:r>
        <w:rPr>
          <w:rFonts w:ascii="Times New Roman" w:hAnsi="Times New Roman"/>
          <w:sz w:val="28"/>
          <w:szCs w:val="28"/>
        </w:rPr>
        <w:t xml:space="preserve"> А. А. – директор МКУ «ДЮСШ», член</w:t>
      </w:r>
    </w:p>
    <w:p w:rsidR="002D61B1" w:rsidRDefault="002D61B1" w:rsidP="002D61B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/>
          <w:sz w:val="28"/>
          <w:szCs w:val="28"/>
        </w:rPr>
        <w:t>Абдулкадырова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З.А. – МКУ «МРБ», член</w:t>
      </w:r>
    </w:p>
    <w:p w:rsidR="002D61B1" w:rsidRDefault="002D61B1" w:rsidP="002D61B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Магомедов С.А. – МКУ «ЦТКНР», член</w:t>
      </w:r>
    </w:p>
    <w:p w:rsidR="002D61B1" w:rsidRDefault="002D61B1" w:rsidP="002D61B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Омаров О.С. – начальник ОМВД РФ по Цунтинскому району </w:t>
      </w:r>
    </w:p>
    <w:p w:rsidR="002D61B1" w:rsidRDefault="002D61B1" w:rsidP="002D61B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Магомедов О.Г. – начальник МКУ «ОСДЖКХ» член </w:t>
      </w:r>
    </w:p>
    <w:p w:rsidR="002D61B1" w:rsidRDefault="002D61B1" w:rsidP="002D61B1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2D61B1" w:rsidRDefault="002D61B1" w:rsidP="002D61B1">
      <w:pPr>
        <w:pStyle w:val="a4"/>
        <w:rPr>
          <w:rFonts w:ascii="Times New Roman" w:hAnsi="Times New Roman"/>
          <w:b/>
          <w:sz w:val="28"/>
          <w:szCs w:val="28"/>
        </w:rPr>
      </w:pPr>
    </w:p>
    <w:p w:rsidR="002D61B1" w:rsidRDefault="002D61B1" w:rsidP="002D61B1">
      <w:pPr>
        <w:pStyle w:val="a4"/>
        <w:rPr>
          <w:rFonts w:ascii="Times New Roman" w:hAnsi="Times New Roman"/>
          <w:b/>
          <w:sz w:val="28"/>
          <w:szCs w:val="28"/>
        </w:rPr>
      </w:pPr>
    </w:p>
    <w:p w:rsidR="002D61B1" w:rsidRDefault="002D61B1" w:rsidP="002D61B1">
      <w:pPr>
        <w:pStyle w:val="a4"/>
        <w:rPr>
          <w:rFonts w:ascii="Times New Roman" w:hAnsi="Times New Roman"/>
          <w:b/>
          <w:sz w:val="28"/>
          <w:szCs w:val="28"/>
        </w:rPr>
      </w:pPr>
    </w:p>
    <w:p w:rsidR="002D61B1" w:rsidRDefault="002D61B1" w:rsidP="002D61B1">
      <w:pPr>
        <w:pStyle w:val="a4"/>
        <w:rPr>
          <w:rFonts w:ascii="Times New Roman" w:hAnsi="Times New Roman"/>
          <w:b/>
          <w:sz w:val="28"/>
          <w:szCs w:val="28"/>
        </w:rPr>
      </w:pPr>
    </w:p>
    <w:p w:rsidR="002D61B1" w:rsidRDefault="002D61B1" w:rsidP="002D61B1">
      <w:pPr>
        <w:pStyle w:val="a4"/>
        <w:rPr>
          <w:rFonts w:ascii="Times New Roman" w:hAnsi="Times New Roman"/>
          <w:b/>
          <w:sz w:val="28"/>
          <w:szCs w:val="28"/>
        </w:rPr>
      </w:pPr>
    </w:p>
    <w:p w:rsidR="002D61B1" w:rsidRDefault="002D61B1" w:rsidP="002D61B1">
      <w:pPr>
        <w:pStyle w:val="a4"/>
        <w:rPr>
          <w:rFonts w:ascii="Times New Roman" w:hAnsi="Times New Roman"/>
          <w:b/>
          <w:sz w:val="28"/>
          <w:szCs w:val="28"/>
        </w:rPr>
      </w:pPr>
    </w:p>
    <w:p w:rsidR="002D61B1" w:rsidRDefault="002D61B1" w:rsidP="002D61B1">
      <w:pPr>
        <w:pStyle w:val="a4"/>
        <w:rPr>
          <w:rFonts w:ascii="Times New Roman" w:hAnsi="Times New Roman"/>
          <w:b/>
          <w:sz w:val="28"/>
          <w:szCs w:val="28"/>
        </w:rPr>
      </w:pPr>
    </w:p>
    <w:p w:rsidR="002D61B1" w:rsidRDefault="002D61B1" w:rsidP="002D61B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</w:t>
      </w:r>
    </w:p>
    <w:p w:rsidR="002D61B1" w:rsidRDefault="002D61B1" w:rsidP="002D61B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2D61B1" w:rsidRDefault="002D61B1" w:rsidP="002D61B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2D61B1" w:rsidRDefault="002D61B1" w:rsidP="002D61B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2D61B1" w:rsidRDefault="002D61B1" w:rsidP="002D61B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2D61B1" w:rsidRDefault="002D61B1" w:rsidP="002D61B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2D61B1" w:rsidRDefault="002D61B1" w:rsidP="002D61B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2D61B1" w:rsidRDefault="002D61B1" w:rsidP="002D61B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2D61B1" w:rsidRDefault="002D61B1" w:rsidP="002D61B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2D61B1" w:rsidRDefault="002D61B1" w:rsidP="002D61B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2D61B1" w:rsidRDefault="002D61B1" w:rsidP="002D61B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2D61B1" w:rsidRDefault="002D61B1" w:rsidP="002D61B1">
      <w:pPr>
        <w:pStyle w:val="a4"/>
        <w:rPr>
          <w:rFonts w:ascii="Times New Roman" w:hAnsi="Times New Roman"/>
          <w:b/>
          <w:sz w:val="28"/>
          <w:szCs w:val="28"/>
        </w:rPr>
      </w:pPr>
    </w:p>
    <w:p w:rsidR="002D61B1" w:rsidRDefault="002D61B1" w:rsidP="002D61B1">
      <w:pPr>
        <w:pStyle w:val="a4"/>
        <w:rPr>
          <w:rFonts w:ascii="Times New Roman" w:hAnsi="Times New Roman"/>
          <w:b/>
          <w:sz w:val="28"/>
          <w:szCs w:val="28"/>
        </w:rPr>
      </w:pPr>
    </w:p>
    <w:p w:rsidR="002D61B1" w:rsidRDefault="002D61B1" w:rsidP="002D61B1">
      <w:pPr>
        <w:pStyle w:val="a4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</w:t>
      </w:r>
    </w:p>
    <w:p w:rsidR="002D61B1" w:rsidRDefault="002D61B1" w:rsidP="002D61B1">
      <w:pPr>
        <w:pStyle w:val="a4"/>
        <w:jc w:val="right"/>
        <w:rPr>
          <w:rFonts w:ascii="Times New Roman" w:hAnsi="Times New Roman"/>
          <w:b/>
          <w:sz w:val="28"/>
          <w:szCs w:val="28"/>
        </w:rPr>
      </w:pPr>
    </w:p>
    <w:p w:rsidR="002D61B1" w:rsidRDefault="002D61B1" w:rsidP="002D61B1">
      <w:pPr>
        <w:pStyle w:val="a4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2D61B1" w:rsidRDefault="002D61B1" w:rsidP="002D61B1">
      <w:pPr>
        <w:pStyle w:val="a4"/>
        <w:jc w:val="right"/>
        <w:rPr>
          <w:rFonts w:ascii="Times New Roman" w:hAnsi="Times New Roman"/>
          <w:b/>
          <w:sz w:val="28"/>
          <w:szCs w:val="28"/>
        </w:rPr>
      </w:pPr>
    </w:p>
    <w:p w:rsidR="002D61B1" w:rsidRDefault="002D61B1" w:rsidP="002D61B1">
      <w:pPr>
        <w:pStyle w:val="a4"/>
        <w:jc w:val="right"/>
        <w:rPr>
          <w:rFonts w:ascii="Times New Roman" w:hAnsi="Times New Roman"/>
          <w:b/>
          <w:sz w:val="28"/>
          <w:szCs w:val="28"/>
        </w:rPr>
      </w:pPr>
    </w:p>
    <w:p w:rsidR="002D61B1" w:rsidRDefault="002D61B1" w:rsidP="002D61B1">
      <w:pPr>
        <w:pStyle w:val="a4"/>
        <w:jc w:val="right"/>
        <w:rPr>
          <w:rFonts w:ascii="Times New Roman" w:hAnsi="Times New Roman"/>
          <w:b/>
          <w:sz w:val="28"/>
          <w:szCs w:val="28"/>
        </w:rPr>
      </w:pPr>
    </w:p>
    <w:p w:rsidR="002D61B1" w:rsidRDefault="002D61B1" w:rsidP="002D61B1">
      <w:pPr>
        <w:pStyle w:val="a4"/>
        <w:jc w:val="right"/>
        <w:rPr>
          <w:rFonts w:ascii="Times New Roman" w:hAnsi="Times New Roman"/>
          <w:b/>
          <w:sz w:val="28"/>
          <w:szCs w:val="28"/>
        </w:rPr>
      </w:pPr>
    </w:p>
    <w:p w:rsidR="002D61B1" w:rsidRDefault="002D61B1" w:rsidP="002D61B1">
      <w:pPr>
        <w:pStyle w:val="a4"/>
        <w:jc w:val="right"/>
        <w:rPr>
          <w:rFonts w:ascii="Times New Roman" w:hAnsi="Times New Roman"/>
          <w:b/>
          <w:sz w:val="28"/>
          <w:szCs w:val="28"/>
        </w:rPr>
      </w:pPr>
    </w:p>
    <w:p w:rsidR="002D61B1" w:rsidRDefault="002D61B1" w:rsidP="002D61B1">
      <w:pPr>
        <w:pStyle w:val="a4"/>
        <w:jc w:val="right"/>
        <w:rPr>
          <w:rFonts w:ascii="Times New Roman" w:hAnsi="Times New Roman"/>
          <w:b/>
          <w:sz w:val="28"/>
          <w:szCs w:val="28"/>
        </w:rPr>
      </w:pPr>
    </w:p>
    <w:p w:rsidR="002D61B1" w:rsidRDefault="002D61B1" w:rsidP="002D61B1">
      <w:pPr>
        <w:pStyle w:val="a4"/>
        <w:jc w:val="right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Приложение №2</w:t>
      </w:r>
    </w:p>
    <w:p w:rsidR="002D61B1" w:rsidRDefault="002D61B1" w:rsidP="002D61B1">
      <w:pPr>
        <w:pStyle w:val="a4"/>
        <w:jc w:val="right"/>
        <w:rPr>
          <w:rFonts w:ascii="Times New Roman" w:hAnsi="Times New Roman"/>
          <w:b/>
          <w:sz w:val="28"/>
          <w:szCs w:val="28"/>
        </w:rPr>
      </w:pPr>
    </w:p>
    <w:p w:rsidR="002D61B1" w:rsidRDefault="002D61B1" w:rsidP="002D61B1">
      <w:pPr>
        <w:pStyle w:val="a4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Утверждено </w:t>
      </w:r>
    </w:p>
    <w:p w:rsidR="002D61B1" w:rsidRDefault="002D61B1" w:rsidP="002D61B1">
      <w:pPr>
        <w:pStyle w:val="a4"/>
        <w:ind w:left="72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Распоряжением главы </w:t>
      </w:r>
    </w:p>
    <w:p w:rsidR="002D61B1" w:rsidRDefault="002D61B1" w:rsidP="002D61B1">
      <w:pPr>
        <w:pStyle w:val="a4"/>
        <w:ind w:left="72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МР «Цунтинский район» </w:t>
      </w:r>
    </w:p>
    <w:p w:rsidR="002D61B1" w:rsidRDefault="002D61B1" w:rsidP="002D61B1">
      <w:pPr>
        <w:pStyle w:val="a4"/>
        <w:ind w:left="720"/>
        <w:jc w:val="right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от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«27»  октября 2017г. №210</w:t>
      </w:r>
    </w:p>
    <w:p w:rsidR="002D61B1" w:rsidRDefault="002D61B1" w:rsidP="002D61B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2D61B1" w:rsidRDefault="002D61B1" w:rsidP="002D61B1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</w:t>
      </w:r>
    </w:p>
    <w:p w:rsidR="002D61B1" w:rsidRDefault="002D61B1" w:rsidP="002D61B1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2D61B1" w:rsidRDefault="002D61B1" w:rsidP="002D61B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План </w:t>
      </w:r>
    </w:p>
    <w:p w:rsidR="002D61B1" w:rsidRDefault="002D61B1" w:rsidP="002D61B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Мероприятий, посвященных празднованию 100 – </w:t>
      </w:r>
      <w:proofErr w:type="spellStart"/>
      <w:r>
        <w:rPr>
          <w:rFonts w:ascii="Times New Roman" w:hAnsi="Times New Roman"/>
          <w:b/>
          <w:sz w:val="28"/>
          <w:szCs w:val="28"/>
        </w:rPr>
        <w:t>летию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революции 1917года в России в МР «Цунтинский район» (7 ноября 2017г.)</w:t>
      </w:r>
    </w:p>
    <w:p w:rsidR="002D61B1" w:rsidRDefault="002D61B1" w:rsidP="002D61B1">
      <w:pPr>
        <w:pStyle w:val="a4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534"/>
        <w:gridCol w:w="4251"/>
        <w:gridCol w:w="1804"/>
        <w:gridCol w:w="2982"/>
      </w:tblGrid>
      <w:tr w:rsidR="002D61B1" w:rsidTr="002D61B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B1" w:rsidRDefault="002D61B1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B1" w:rsidRDefault="002D61B1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B1" w:rsidRDefault="002D61B1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Сроки выполнения 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B1" w:rsidRDefault="002D61B1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Ответственный за выполнение </w:t>
            </w:r>
          </w:p>
        </w:tc>
      </w:tr>
      <w:tr w:rsidR="002D61B1" w:rsidTr="002D61B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B1" w:rsidRDefault="002D61B1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B1" w:rsidRDefault="002D61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мероприятий, встреч, круглых столов, посвященных 100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летию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революции 1917года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россии</w:t>
            </w:r>
            <w:proofErr w:type="spellEnd"/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B1" w:rsidRDefault="002D61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 ноября 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B1" w:rsidRDefault="002D61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«УО и МП»</w:t>
            </w:r>
          </w:p>
          <w:p w:rsidR="002D61B1" w:rsidRDefault="002D61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МР</w:t>
            </w:r>
          </w:p>
        </w:tc>
      </w:tr>
      <w:tr w:rsidR="002D61B1" w:rsidTr="002D61B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B1" w:rsidRDefault="002D61B1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B1" w:rsidRDefault="002D61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Опубликование в районных СМИ статьей, посвященных 100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летию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революции 1917г. в России  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B1" w:rsidRDefault="002D61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ноября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B1" w:rsidRDefault="002D61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«СМИ и ИТО»</w:t>
            </w:r>
          </w:p>
        </w:tc>
      </w:tr>
      <w:tr w:rsidR="002D61B1" w:rsidTr="002D61B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B1" w:rsidRDefault="002D61B1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B1" w:rsidRDefault="002D61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Проведение в образовательных учреждениях единых уроков, лекций, конкурсов на лучший рисунок, посвященных 100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летию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революции 1917г. в России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B1" w:rsidRDefault="002D61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1-7 ноябрь 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B1" w:rsidRDefault="002D61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«УО и МП»</w:t>
            </w:r>
          </w:p>
        </w:tc>
      </w:tr>
      <w:tr w:rsidR="002D61B1" w:rsidTr="002D61B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B1" w:rsidRDefault="002D61B1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B1" w:rsidRDefault="002D61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Оформление в образовательных учреждения и культуры тематических стендов и уголков, посвященных 100 –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летию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революции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1917 г. в России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B1" w:rsidRDefault="002D61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  <w:proofErr w:type="gramEnd"/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1B1" w:rsidRDefault="002D61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«ЦТКНР»</w:t>
            </w:r>
          </w:p>
          <w:p w:rsidR="002D61B1" w:rsidRDefault="002D61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«МРБ»</w:t>
            </w:r>
          </w:p>
          <w:p w:rsidR="002D61B1" w:rsidRDefault="002D61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«УО и МП»</w:t>
            </w:r>
          </w:p>
          <w:p w:rsidR="002D61B1" w:rsidRDefault="002D61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D61B1" w:rsidTr="002D61B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B1" w:rsidRDefault="002D61B1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B1" w:rsidRDefault="002D61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Организацию экспозиций, фото- и книжных выставок, проведение читательских конференций, посвященных 100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летию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революции 1917г. в России 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B1" w:rsidRDefault="002D61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3-7 ноября 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B1" w:rsidRDefault="002D61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«СМИ и ИТО»</w:t>
            </w:r>
          </w:p>
          <w:p w:rsidR="002D61B1" w:rsidRDefault="002D61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«МРБ»</w:t>
            </w:r>
          </w:p>
        </w:tc>
      </w:tr>
      <w:tr w:rsidR="002D61B1" w:rsidTr="002D61B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B1" w:rsidRDefault="002D61B1">
            <w:pPr>
              <w:pStyle w:val="a4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B1" w:rsidRDefault="002D61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Организацию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физкультурно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– оздоровительных и культурно массовых мероприятий 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B1" w:rsidRDefault="002D61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 ноября 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1B1" w:rsidRDefault="002D61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МКУ «ЦТКНР»</w:t>
            </w:r>
          </w:p>
          <w:p w:rsidR="002D61B1" w:rsidRDefault="002D61B1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МКУ ДЮСШ </w:t>
            </w:r>
          </w:p>
        </w:tc>
      </w:tr>
    </w:tbl>
    <w:p w:rsidR="002D61B1" w:rsidRDefault="002D61B1" w:rsidP="002D61B1">
      <w:pPr>
        <w:rPr>
          <w:rFonts w:asciiTheme="minorHAnsi" w:eastAsiaTheme="minorEastAsia" w:hAnsiTheme="minorHAnsi" w:cstheme="minorBidi"/>
          <w:lang w:eastAsia="ru-RU"/>
        </w:rPr>
      </w:pPr>
    </w:p>
    <w:p w:rsidR="002D61B1" w:rsidRDefault="002D61B1" w:rsidP="002D61B1">
      <w:pPr>
        <w:spacing w:after="0" w:line="240" w:lineRule="auto"/>
        <w:ind w:firstLine="709"/>
        <w:rPr>
          <w:rFonts w:ascii="Times New Roman" w:hAnsi="Times New Roman"/>
          <w:b/>
          <w:sz w:val="28"/>
        </w:rPr>
      </w:pPr>
    </w:p>
    <w:p w:rsidR="001C37DF" w:rsidRDefault="001C37DF"/>
    <w:sectPr w:rsidR="001C37DF" w:rsidSect="00294E2A">
      <w:pgSz w:w="11906" w:h="16838"/>
      <w:pgMar w:top="426" w:right="851" w:bottom="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035886"/>
    <w:multiLevelType w:val="hybridMultilevel"/>
    <w:tmpl w:val="B3869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935"/>
    <w:rsid w:val="001C37DF"/>
    <w:rsid w:val="00294E2A"/>
    <w:rsid w:val="002D61B1"/>
    <w:rsid w:val="00365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F46A4F-902E-4241-A8B1-0D7EA60C0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1B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2D61B1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2D61B1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2D6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26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483</Words>
  <Characters>2755</Characters>
  <Application>Microsoft Office Word</Application>
  <DocSecurity>0</DocSecurity>
  <Lines>22</Lines>
  <Paragraphs>6</Paragraphs>
  <ScaleCrop>false</ScaleCrop>
  <Company>SPecialiST RePack</Company>
  <LinksUpToDate>false</LinksUpToDate>
  <CharactersWithSpaces>3232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AISHA</dc:creator>
  <cp:keywords/>
  <dc:description/>
  <cp:lastModifiedBy>AISHA</cp:lastModifiedBy>
  <cp:revision>2</cp:revision>
  <dcterms:created xsi:type="dcterms:W3CDTF">2017-11-01T11:12:00Z</dcterms:created>
  <dcterms:modified xsi:type="dcterms:W3CDTF">2017-11-01T11:12:00Z</dcterms:modified>
</cp:coreProperties>
</file>