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sz w:val="28"/>
          <w:szCs w:val="28"/>
          <w:lang w:eastAsia="ru-RU"/>
        </w:rPr>
        <w:id w:val="-876847820"/>
        <w:docPartObj>
          <w:docPartGallery w:val="Cover Pages"/>
          <w:docPartUnique/>
        </w:docPartObj>
      </w:sdtPr>
      <w:sdtEndPr/>
      <w:sdtContent>
        <w:p w:rsidR="00D4215B" w:rsidRDefault="00D4215B" w:rsidP="00611E9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CA46CB" w:rsidRDefault="00D4215B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34836">
            <w:rPr>
              <w:rFonts w:ascii="Times New Roman" w:hAnsi="Times New Roman" w:cs="Times New Roman"/>
              <w:sz w:val="28"/>
              <w:szCs w:val="28"/>
            </w:rPr>
            <w:tab/>
          </w:r>
          <w:r w:rsidR="00D34836">
            <w:rPr>
              <w:rFonts w:ascii="Times New Roman" w:hAnsi="Times New Roman" w:cs="Times New Roman"/>
              <w:sz w:val="28"/>
              <w:szCs w:val="28"/>
            </w:rPr>
            <w:tab/>
          </w:r>
          <w:r w:rsidR="00D34836">
            <w:rPr>
              <w:rFonts w:ascii="Times New Roman" w:hAnsi="Times New Roman" w:cs="Times New Roman"/>
              <w:sz w:val="28"/>
              <w:szCs w:val="28"/>
            </w:rPr>
            <w:tab/>
          </w:r>
        </w:p>
        <w:p w:rsidR="00CC7763" w:rsidRDefault="00CC7763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C7763" w:rsidRDefault="00CC7763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34836" w:rsidRDefault="00CA46CB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0E08767" wp14:editId="20B775D4">
                <wp:simplePos x="0" y="0"/>
                <wp:positionH relativeFrom="column">
                  <wp:posOffset>1897380</wp:posOffset>
                </wp:positionH>
                <wp:positionV relativeFrom="paragraph">
                  <wp:posOffset>266065</wp:posOffset>
                </wp:positionV>
                <wp:extent cx="1621155" cy="1819275"/>
                <wp:effectExtent l="19050" t="0" r="0" b="0"/>
                <wp:wrapSquare wrapText="bothSides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181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34836" w:rsidRDefault="00D34836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34836" w:rsidRDefault="00D34836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D34836" w:rsidRDefault="00D34836" w:rsidP="00D34836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A46CB" w:rsidRDefault="00CA46CB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CA46CB" w:rsidRDefault="00CA46CB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CC7763" w:rsidRDefault="00CC7763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aps/>
              <w:sz w:val="44"/>
              <w:szCs w:val="44"/>
            </w:rPr>
          </w:pPr>
        </w:p>
        <w:p w:rsidR="00CC7763" w:rsidRDefault="00CC7763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aps/>
              <w:sz w:val="44"/>
              <w:szCs w:val="44"/>
            </w:rPr>
          </w:pPr>
        </w:p>
        <w:p w:rsidR="00D34836" w:rsidRPr="00CA46CB" w:rsidRDefault="00D34836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aps/>
              <w:sz w:val="44"/>
              <w:szCs w:val="44"/>
            </w:rPr>
          </w:pPr>
          <w:r w:rsidRPr="00CA46CB">
            <w:rPr>
              <w:rFonts w:ascii="Times New Roman" w:hAnsi="Times New Roman" w:cs="Times New Roman"/>
              <w:b/>
              <w:caps/>
              <w:sz w:val="44"/>
              <w:szCs w:val="44"/>
            </w:rPr>
            <w:t>Предвыборная</w:t>
          </w:r>
          <w:r w:rsidR="00CA46CB">
            <w:rPr>
              <w:rFonts w:ascii="Times New Roman" w:hAnsi="Times New Roman" w:cs="Times New Roman"/>
              <w:b/>
              <w:caps/>
              <w:sz w:val="44"/>
              <w:szCs w:val="44"/>
            </w:rPr>
            <w:t xml:space="preserve"> </w:t>
          </w:r>
          <w:r w:rsidRPr="00CA46CB">
            <w:rPr>
              <w:rFonts w:ascii="Times New Roman" w:hAnsi="Times New Roman" w:cs="Times New Roman"/>
              <w:b/>
              <w:caps/>
              <w:sz w:val="44"/>
              <w:szCs w:val="44"/>
            </w:rPr>
            <w:t xml:space="preserve"> программа</w:t>
          </w:r>
        </w:p>
        <w:p w:rsidR="00CA46CB" w:rsidRPr="00211985" w:rsidRDefault="00CA46CB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i/>
              <w:sz w:val="36"/>
              <w:szCs w:val="36"/>
            </w:rPr>
          </w:pPr>
        </w:p>
        <w:p w:rsidR="00211985" w:rsidRPr="00035F6F" w:rsidRDefault="00211985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  <w:u w:val="single"/>
            </w:rPr>
          </w:pPr>
        </w:p>
        <w:p w:rsidR="00611E9F" w:rsidRPr="00211985" w:rsidRDefault="00035F6F" w:rsidP="00D34836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40"/>
              <w:szCs w:val="40"/>
            </w:rPr>
          </w:pPr>
          <w:r w:rsidRPr="00035F6F">
            <w:rPr>
              <w:rFonts w:ascii="Times New Roman" w:hAnsi="Times New Roman" w:cs="Times New Roman"/>
              <w:b/>
              <w:i/>
              <w:sz w:val="40"/>
              <w:szCs w:val="40"/>
            </w:rPr>
            <w:t>Цунтинского</w:t>
          </w:r>
          <w:r w:rsidR="00C43106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 </w:t>
          </w:r>
          <w:r w:rsidR="001E0B3B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 </w:t>
          </w:r>
          <w:r w:rsidR="00D34836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  местного  отдел</w:t>
          </w:r>
          <w:r w:rsidR="00611E9F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ения </w:t>
          </w:r>
        </w:p>
        <w:p w:rsidR="00C43106" w:rsidRPr="00211985" w:rsidRDefault="00611E9F" w:rsidP="00611E9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40"/>
              <w:szCs w:val="40"/>
            </w:rPr>
          </w:pPr>
          <w:r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>ДРО ВПП</w:t>
          </w:r>
          <w:r w:rsidR="00C43106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 </w:t>
          </w:r>
          <w:r w:rsidR="00D34836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«ЕДИНАЯ РОССИЯ»                                                         к предстоящим  </w:t>
          </w:r>
          <w:r w:rsidR="0054395F">
            <w:rPr>
              <w:rFonts w:ascii="Times New Roman" w:hAnsi="Times New Roman" w:cs="Times New Roman"/>
              <w:b/>
              <w:i/>
              <w:sz w:val="40"/>
              <w:szCs w:val="40"/>
            </w:rPr>
            <w:t>10 сентября 2017</w:t>
          </w:r>
          <w:r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 года</w:t>
          </w:r>
          <w:r w:rsidR="00D34836"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 xml:space="preserve">                                  выборам </w:t>
          </w:r>
          <w:r w:rsidRPr="00211985">
            <w:rPr>
              <w:rFonts w:ascii="Times New Roman" w:hAnsi="Times New Roman" w:cs="Times New Roman"/>
              <w:b/>
              <w:i/>
              <w:sz w:val="40"/>
              <w:szCs w:val="40"/>
            </w:rPr>
            <w:t>депутатов представительных органов местного самоуправления</w:t>
          </w:r>
        </w:p>
        <w:p w:rsidR="00611E9F" w:rsidRPr="00211985" w:rsidRDefault="00611E9F" w:rsidP="00611E9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40"/>
              <w:szCs w:val="40"/>
            </w:rPr>
          </w:pPr>
        </w:p>
        <w:p w:rsidR="00611E9F" w:rsidRDefault="00611E9F" w:rsidP="00611E9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36"/>
              <w:szCs w:val="36"/>
            </w:rPr>
          </w:pPr>
        </w:p>
        <w:p w:rsidR="00211985" w:rsidRDefault="00211985" w:rsidP="0021198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</w:p>
        <w:p w:rsidR="00211985" w:rsidRDefault="00211985" w:rsidP="0021198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</w:p>
        <w:p w:rsidR="00611E9F" w:rsidRPr="00D566F4" w:rsidRDefault="00083669" w:rsidP="00D566F4">
          <w:pPr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    </w:t>
          </w:r>
          <w:r w:rsidR="00CC7763" w:rsidRPr="00D566F4">
            <w:rPr>
              <w:rFonts w:ascii="Times New Roman" w:hAnsi="Times New Roman" w:cs="Times New Roman"/>
              <w:sz w:val="28"/>
              <w:szCs w:val="28"/>
            </w:rPr>
            <w:t>Настоящая предвыборная программа п</w:t>
          </w:r>
          <w:r w:rsidR="00611E9F" w:rsidRPr="00D566F4">
            <w:rPr>
              <w:rFonts w:ascii="Times New Roman" w:hAnsi="Times New Roman" w:cs="Times New Roman"/>
              <w:sz w:val="28"/>
              <w:szCs w:val="28"/>
            </w:rPr>
            <w:t>ринята</w:t>
          </w:r>
          <w:r w:rsidR="00CC7763" w:rsidRPr="00D566F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11E9F" w:rsidRPr="00D566F4">
            <w:rPr>
              <w:rFonts w:ascii="Times New Roman" w:hAnsi="Times New Roman" w:cs="Times New Roman"/>
              <w:sz w:val="28"/>
              <w:szCs w:val="28"/>
            </w:rPr>
            <w:t>решение</w:t>
          </w:r>
          <w:r w:rsidR="0036200E">
            <w:rPr>
              <w:rFonts w:ascii="Times New Roman" w:hAnsi="Times New Roman" w:cs="Times New Roman"/>
              <w:sz w:val="28"/>
              <w:szCs w:val="28"/>
            </w:rPr>
            <w:t xml:space="preserve">м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</w:t>
          </w:r>
          <w:r w:rsidR="0036200E">
            <w:rPr>
              <w:rFonts w:ascii="Times New Roman" w:hAnsi="Times New Roman" w:cs="Times New Roman"/>
              <w:sz w:val="28"/>
              <w:szCs w:val="28"/>
            </w:rPr>
            <w:t>м</w:t>
          </w:r>
          <w:r w:rsidR="00CC7763" w:rsidRPr="00D566F4">
            <w:rPr>
              <w:rFonts w:ascii="Times New Roman" w:hAnsi="Times New Roman" w:cs="Times New Roman"/>
              <w:sz w:val="28"/>
              <w:szCs w:val="28"/>
            </w:rPr>
            <w:t xml:space="preserve">естного политического совета </w:t>
          </w:r>
          <w:r>
            <w:rPr>
              <w:rFonts w:ascii="Times New Roman" w:hAnsi="Times New Roman" w:cs="Times New Roman"/>
              <w:sz w:val="28"/>
              <w:szCs w:val="28"/>
            </w:rPr>
            <w:t>Цунтинского</w:t>
          </w:r>
          <w:r w:rsidR="00CC7763" w:rsidRPr="00D566F4">
            <w:rPr>
              <w:rFonts w:ascii="Times New Roman" w:hAnsi="Times New Roman" w:cs="Times New Roman"/>
              <w:sz w:val="28"/>
              <w:szCs w:val="28"/>
            </w:rPr>
            <w:t xml:space="preserve"> местного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CC7763" w:rsidRPr="00D566F4">
            <w:rPr>
              <w:rFonts w:ascii="Times New Roman" w:hAnsi="Times New Roman" w:cs="Times New Roman"/>
              <w:sz w:val="28"/>
              <w:szCs w:val="28"/>
            </w:rPr>
            <w:t>отделения Дагестанского регионального отделения Партии</w:t>
          </w:r>
          <w:r w:rsidR="00611E9F" w:rsidRPr="00D566F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11E9F" w:rsidRPr="00D566F4">
            <w:rPr>
              <w:rFonts w:ascii="Times New Roman" w:hAnsi="Times New Roman" w:cs="Times New Roman"/>
              <w:b/>
              <w:sz w:val="28"/>
              <w:szCs w:val="28"/>
            </w:rPr>
            <w:t>«ЕДИНАЯ РОССИЯ»</w:t>
          </w:r>
          <w:r w:rsidR="00211985" w:rsidRPr="00D566F4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F4DCC" w:rsidRPr="00D566F4"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="00211985" w:rsidRPr="00D566F4"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54395F">
            <w:rPr>
              <w:rFonts w:ascii="Times New Roman" w:hAnsi="Times New Roman" w:cs="Times New Roman"/>
              <w:sz w:val="28"/>
              <w:szCs w:val="28"/>
            </w:rPr>
            <w:t>02 июня 2017</w:t>
          </w:r>
          <w:r w:rsidR="00611E9F" w:rsidRPr="00D566F4">
            <w:rPr>
              <w:rFonts w:ascii="Times New Roman" w:hAnsi="Times New Roman" w:cs="Times New Roman"/>
              <w:sz w:val="28"/>
              <w:szCs w:val="28"/>
            </w:rPr>
            <w:t xml:space="preserve"> года</w:t>
          </w:r>
          <w:r w:rsidR="00CC7763" w:rsidRPr="00D566F4">
            <w:rPr>
              <w:rFonts w:ascii="Times New Roman" w:hAnsi="Times New Roman" w:cs="Times New Roman"/>
              <w:sz w:val="28"/>
              <w:szCs w:val="28"/>
            </w:rPr>
            <w:t xml:space="preserve"> по согласованию с Президиумом Регионального политического совета</w:t>
          </w:r>
          <w:r w:rsidR="007E1A92" w:rsidRPr="00D566F4">
            <w:rPr>
              <w:rFonts w:ascii="Times New Roman" w:hAnsi="Times New Roman" w:cs="Times New Roman"/>
              <w:sz w:val="28"/>
              <w:szCs w:val="28"/>
            </w:rPr>
            <w:t>.</w:t>
          </w:r>
        </w:p>
        <w:p w:rsidR="006F4DCC" w:rsidRDefault="006F4DCC" w:rsidP="0008366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083669" w:rsidRPr="0036200E" w:rsidRDefault="00083669" w:rsidP="00083669">
          <w:pPr>
            <w:spacing w:after="0" w:line="36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7E1A92" w:rsidRDefault="007E1A92" w:rsidP="007E1A92">
          <w:pPr>
            <w:spacing w:after="0" w:line="360" w:lineRule="auto"/>
            <w:ind w:firstLine="426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E1A92">
            <w:rPr>
              <w:rFonts w:ascii="Times New Roman" w:hAnsi="Times New Roman" w:cs="Times New Roman"/>
              <w:b/>
              <w:sz w:val="28"/>
              <w:szCs w:val="28"/>
            </w:rPr>
            <w:t>Уважаемые избиратели!</w:t>
          </w:r>
        </w:p>
        <w:p w:rsidR="007E1A92" w:rsidRPr="00D566F4" w:rsidRDefault="007E1A92" w:rsidP="006F4DCC">
          <w:pPr>
            <w:spacing w:after="240" w:line="240" w:lineRule="auto"/>
            <w:ind w:firstLine="425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Предстоящие выборы депутатов представительных органов поселений и дальнейшее формирование представительного органа муниципального района по новой модели без преувеличения можно назвать судьбоносными для нашего района. Новая избирательная модель</w:t>
          </w:r>
          <w:r w:rsidR="0036200E">
            <w:rPr>
              <w:rFonts w:ascii="Times New Roman" w:hAnsi="Times New Roman" w:cs="Times New Roman"/>
              <w:sz w:val="28"/>
              <w:szCs w:val="28"/>
            </w:rPr>
            <w:t xml:space="preserve"> направлена</w:t>
          </w:r>
          <w:r w:rsidR="006F4DCC">
            <w:rPr>
              <w:rFonts w:ascii="Times New Roman" w:hAnsi="Times New Roman" w:cs="Times New Roman"/>
              <w:sz w:val="28"/>
              <w:szCs w:val="28"/>
            </w:rPr>
            <w:t xml:space="preserve"> на</w:t>
          </w:r>
          <w:r w:rsidR="0036200E">
            <w:rPr>
              <w:rFonts w:ascii="Times New Roman" w:hAnsi="Times New Roman" w:cs="Times New Roman"/>
              <w:sz w:val="28"/>
              <w:szCs w:val="28"/>
            </w:rPr>
            <w:t xml:space="preserve"> укрепление основ местного самоуправления. Эта модель</w:t>
          </w:r>
          <w:r w:rsidR="00AB7C8C">
            <w:rPr>
              <w:rFonts w:ascii="Times New Roman" w:hAnsi="Times New Roman" w:cs="Times New Roman"/>
              <w:sz w:val="28"/>
              <w:szCs w:val="28"/>
            </w:rPr>
            <w:t xml:space="preserve"> такж</w:t>
          </w:r>
          <w:r w:rsidR="006F4DCC">
            <w:rPr>
              <w:rFonts w:ascii="Times New Roman" w:hAnsi="Times New Roman" w:cs="Times New Roman"/>
              <w:sz w:val="28"/>
              <w:szCs w:val="28"/>
            </w:rPr>
            <w:t>е созвучна преобразованиям, осуществляемым</w:t>
          </w:r>
          <w:r w:rsidR="0036200E">
            <w:rPr>
              <w:rFonts w:ascii="Times New Roman" w:hAnsi="Times New Roman" w:cs="Times New Roman"/>
              <w:sz w:val="28"/>
              <w:szCs w:val="28"/>
            </w:rPr>
            <w:t xml:space="preserve"> в стране под руководством </w:t>
          </w:r>
          <w:r w:rsidR="0036200E" w:rsidRPr="0036200E">
            <w:rPr>
              <w:rFonts w:ascii="Times New Roman" w:hAnsi="Times New Roman" w:cs="Times New Roman"/>
              <w:b/>
              <w:sz w:val="28"/>
              <w:szCs w:val="28"/>
            </w:rPr>
            <w:t xml:space="preserve">Президента Российской Федерации В.В. Путина </w:t>
          </w:r>
          <w:r w:rsidR="0036200E">
            <w:rPr>
              <w:rFonts w:ascii="Times New Roman" w:hAnsi="Times New Roman" w:cs="Times New Roman"/>
              <w:sz w:val="28"/>
              <w:szCs w:val="28"/>
            </w:rPr>
            <w:t>и</w:t>
          </w:r>
          <w:r w:rsidR="00AB7C8C">
            <w:rPr>
              <w:rFonts w:ascii="Times New Roman" w:hAnsi="Times New Roman" w:cs="Times New Roman"/>
              <w:sz w:val="28"/>
              <w:szCs w:val="28"/>
            </w:rPr>
            <w:t xml:space="preserve"> в республике под руководством </w:t>
          </w:r>
          <w:r w:rsidR="0036200E">
            <w:rPr>
              <w:rFonts w:ascii="Times New Roman" w:hAnsi="Times New Roman" w:cs="Times New Roman"/>
              <w:b/>
              <w:sz w:val="28"/>
              <w:szCs w:val="28"/>
            </w:rPr>
            <w:t xml:space="preserve">Главы Республики Дагестан Р.Г. </w:t>
          </w:r>
          <w:proofErr w:type="spellStart"/>
          <w:r w:rsidR="00AB7C8C" w:rsidRPr="00D566F4">
            <w:rPr>
              <w:rFonts w:ascii="Times New Roman" w:hAnsi="Times New Roman" w:cs="Times New Roman"/>
              <w:b/>
              <w:sz w:val="28"/>
              <w:szCs w:val="28"/>
            </w:rPr>
            <w:t>Абдулатипова</w:t>
          </w:r>
          <w:proofErr w:type="spellEnd"/>
          <w:r w:rsidR="00AB7C8C" w:rsidRPr="00D566F4">
            <w:rPr>
              <w:rFonts w:ascii="Times New Roman" w:hAnsi="Times New Roman" w:cs="Times New Roman"/>
              <w:b/>
              <w:sz w:val="28"/>
              <w:szCs w:val="28"/>
            </w:rPr>
            <w:t>.</w:t>
          </w:r>
        </w:p>
        <w:p w:rsidR="00AB7C8C" w:rsidRDefault="00083669" w:rsidP="006F4DCC">
          <w:pPr>
            <w:spacing w:after="240" w:line="240" w:lineRule="auto"/>
            <w:ind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4395F">
            <w:rPr>
              <w:rFonts w:ascii="Times New Roman" w:hAnsi="Times New Roman" w:cs="Times New Roman"/>
              <w:sz w:val="28"/>
              <w:szCs w:val="28"/>
            </w:rPr>
            <w:t>Избранные 10 сентября 2017</w:t>
          </w:r>
          <w:r w:rsidR="00AB7C8C">
            <w:rPr>
              <w:rFonts w:ascii="Times New Roman" w:hAnsi="Times New Roman" w:cs="Times New Roman"/>
              <w:sz w:val="28"/>
              <w:szCs w:val="28"/>
            </w:rPr>
            <w:t xml:space="preserve"> года депутаты сельских поселений получат право избирать главу поселения, а отдельные депутаты поселенческого уровня вместе с главой поселения войдут в состав представительного органа муниципального района. Глава района также будет избираться представительным органом муниципального района из числа кандидатов, представленных конкурсной комиссией. Избранный таким способом глава муниципального образова</w:t>
          </w:r>
          <w:r w:rsidR="006F4DCC">
            <w:rPr>
              <w:rFonts w:ascii="Times New Roman" w:hAnsi="Times New Roman" w:cs="Times New Roman"/>
              <w:sz w:val="28"/>
              <w:szCs w:val="28"/>
            </w:rPr>
            <w:t xml:space="preserve">ния </w:t>
          </w:r>
          <w:r w:rsidR="00AB7C8C">
            <w:rPr>
              <w:rFonts w:ascii="Times New Roman" w:hAnsi="Times New Roman" w:cs="Times New Roman"/>
              <w:sz w:val="28"/>
              <w:szCs w:val="28"/>
            </w:rPr>
            <w:t>становится главой местной администрации.</w:t>
          </w:r>
        </w:p>
        <w:p w:rsidR="007C4A07" w:rsidRDefault="00D15DD5" w:rsidP="006F4DCC">
          <w:pPr>
            <w:spacing w:after="240" w:line="240" w:lineRule="auto"/>
            <w:ind w:firstLine="425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Выдвигая своих кандидатов</w:t>
          </w:r>
          <w:r w:rsidR="0054395F">
            <w:rPr>
              <w:rFonts w:ascii="Times New Roman" w:hAnsi="Times New Roman" w:cs="Times New Roman"/>
              <w:sz w:val="28"/>
              <w:szCs w:val="28"/>
            </w:rPr>
            <w:t xml:space="preserve">,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 депутаты представительных органов сельских поселений, Партия </w:t>
          </w:r>
          <w:r w:rsidRPr="00D566F4">
            <w:rPr>
              <w:rFonts w:ascii="Times New Roman" w:hAnsi="Times New Roman" w:cs="Times New Roman"/>
              <w:b/>
              <w:sz w:val="28"/>
              <w:szCs w:val="28"/>
            </w:rPr>
            <w:t>«ЕДИНАЯ РОССИЯ»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понимает всю меру ответственности перед жителями района. </w:t>
          </w:r>
        </w:p>
        <w:p w:rsidR="00083669" w:rsidRDefault="00D15DD5" w:rsidP="00083669">
          <w:pPr>
            <w:spacing w:after="240" w:line="240" w:lineRule="auto"/>
            <w:ind w:firstLine="425"/>
            <w:jc w:val="both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r w:rsidRPr="00D566F4">
            <w:rPr>
              <w:rFonts w:ascii="Times New Roman" w:hAnsi="Times New Roman" w:cs="Times New Roman"/>
              <w:b/>
              <w:sz w:val="28"/>
              <w:szCs w:val="28"/>
            </w:rPr>
            <w:t>«ЕДИНАЯ РОССИЯ»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приглашает всех жителей района активно включиться в процесс выдвижения и обсуждения кандидатов в депутаты с тем, чтобы создать предпосылки для улучшения общественно-политической ситуации</w:t>
          </w:r>
          <w:r w:rsidR="00167E47">
            <w:rPr>
              <w:rFonts w:ascii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hAnsi="Times New Roman" w:cs="Times New Roman"/>
              <w:sz w:val="28"/>
              <w:szCs w:val="28"/>
            </w:rPr>
            <w:t>устойчивого социально-эконом</w:t>
          </w:r>
          <w:r w:rsidR="00083669">
            <w:rPr>
              <w:rFonts w:ascii="Times New Roman" w:hAnsi="Times New Roman" w:cs="Times New Roman"/>
              <w:sz w:val="28"/>
              <w:szCs w:val="28"/>
            </w:rPr>
            <w:t>ического развития нашего района</w:t>
          </w:r>
        </w:p>
      </w:sdtContent>
    </w:sdt>
    <w:p w:rsidR="00D34836" w:rsidRPr="00083669" w:rsidRDefault="00D34836" w:rsidP="00083669">
      <w:pPr>
        <w:spacing w:after="240" w:line="240" w:lineRule="auto"/>
        <w:ind w:firstLine="4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6B50A9">
        <w:rPr>
          <w:rFonts w:ascii="Times New Roman" w:eastAsiaTheme="majorEastAsia" w:hAnsi="Times New Roman" w:cs="Times New Roman"/>
          <w:b/>
          <w:bCs/>
          <w:sz w:val="28"/>
          <w:szCs w:val="28"/>
        </w:rPr>
        <w:t>«ЕДИНАЯ РОССИЯ»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единственная в республике и в ра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 xml:space="preserve">йоне политическая сила, которая конкретными делами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доказала свою 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>эффективность. 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просы общественного м</w:t>
      </w:r>
      <w:r w:rsidR="00FA54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нения показывают, что более </w:t>
      </w:r>
      <w:r w:rsidR="00D458D1">
        <w:rPr>
          <w:rFonts w:ascii="Times New Roman" w:eastAsiaTheme="majorEastAsia" w:hAnsi="Times New Roman" w:cs="Times New Roman"/>
          <w:bCs/>
          <w:sz w:val="28"/>
          <w:szCs w:val="28"/>
        </w:rPr>
        <w:t>60</w:t>
      </w:r>
      <w:r w:rsidR="00FA54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% жителей района одобряют деятельность Партии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67E47"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«ЕДИНАЯ РОССИЯ»</w:t>
      </w:r>
      <w:r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Еще одно доказательство эффективности работы Партии 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>– успешная реализация в  республике и районе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ряда партийных проектов. Партийные проекты направлены на решение самых актуальных задач, которые ставят перед нами избиратели. Так, в рамках </w:t>
      </w:r>
      <w:r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проекта «Дет</w:t>
      </w:r>
      <w:r w:rsidR="00167E47"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ские сады – детям»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открываются детские дошкольные учреждения.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Благодаря реализации </w:t>
      </w:r>
      <w:r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проекта «Качество жи</w:t>
      </w:r>
      <w:r w:rsidR="00167E47"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зни. Здоровье»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осуществ</w:t>
      </w:r>
      <w:r w:rsidR="0036200E">
        <w:rPr>
          <w:rFonts w:ascii="Times New Roman" w:eastAsiaTheme="majorEastAsia" w:hAnsi="Times New Roman" w:cs="Times New Roman"/>
          <w:bCs/>
          <w:sz w:val="28"/>
          <w:szCs w:val="28"/>
        </w:rPr>
        <w:t>ляю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строительство 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ремонт медицинских учреждений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>, обновление оборудования этих учреждений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районе работает общественная приемная Партии</w:t>
      </w:r>
      <w:r w:rsidR="00D566F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566F4"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«ЕДИНАЯ РОССИЯ»</w:t>
      </w:r>
      <w:r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куда жите</w:t>
      </w:r>
      <w:r w:rsidR="00167E47">
        <w:rPr>
          <w:rFonts w:ascii="Times New Roman" w:eastAsiaTheme="majorEastAsia" w:hAnsi="Times New Roman" w:cs="Times New Roman"/>
          <w:bCs/>
          <w:sz w:val="28"/>
          <w:szCs w:val="28"/>
        </w:rPr>
        <w:t>ли всего района обращаются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 помощью. Ежегодно в приемную обращаются</w:t>
      </w:r>
      <w:r w:rsidR="00FA54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более </w:t>
      </w:r>
      <w:r w:rsidR="001413CD">
        <w:rPr>
          <w:rFonts w:ascii="Times New Roman" w:eastAsiaTheme="majorEastAsia" w:hAnsi="Times New Roman" w:cs="Times New Roman"/>
          <w:bCs/>
          <w:sz w:val="28"/>
          <w:szCs w:val="28"/>
        </w:rPr>
        <w:t>70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человек. Большинство вопросов решается положительно. В тех случаях, когда проблему нельзя решить на уровне райо</w:t>
      </w:r>
      <w:r w:rsidR="0036200E">
        <w:rPr>
          <w:rFonts w:ascii="Times New Roman" w:eastAsiaTheme="majorEastAsia" w:hAnsi="Times New Roman" w:cs="Times New Roman"/>
          <w:bCs/>
          <w:sz w:val="28"/>
          <w:szCs w:val="28"/>
        </w:rPr>
        <w:t>на, сотрудники общественной прие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мной подключают Региональную общественную приемную с участием депутатов  Г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>осударственной Думы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Федерального Собрания</w:t>
      </w:r>
      <w:r w:rsidR="0036200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Н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>ародного Собрания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Республики Дагестан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>, а также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представителей региональных и федеральных органов 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исполнительной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власти. </w:t>
      </w:r>
    </w:p>
    <w:p w:rsidR="00DB3A6D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нашем районе успешно реализуются программы по улучшению качества жизни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населения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социальны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 программы.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Сегодня нам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как никогда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важно сохранять курс, заданный много лет назад </w:t>
      </w:r>
      <w:r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П</w:t>
      </w:r>
      <w:r w:rsidR="0036200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резидентом страны В.В. </w:t>
      </w:r>
      <w:r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Путиным.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Именно этот курс позволяет России сохранять экономическую стабильность в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>ране, несмотря на неустойчивость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мировых рынков.</w:t>
      </w:r>
    </w:p>
    <w:p w:rsidR="007C4A07" w:rsidRDefault="00D34836" w:rsidP="007F5F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Мы уверены, что выборы </w:t>
      </w:r>
      <w:r w:rsidR="001C07F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депутатов </w:t>
      </w:r>
      <w:r w:rsidR="00DB3A6D">
        <w:rPr>
          <w:rFonts w:ascii="Times New Roman" w:hAnsi="Times New Roman" w:cs="Times New Roman"/>
          <w:color w:val="000000"/>
          <w:sz w:val="28"/>
          <w:szCs w:val="28"/>
        </w:rPr>
        <w:t>представительных органов местного самоуправления</w:t>
      </w:r>
      <w:r w:rsidR="00C431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подтвердят эффективность работы районных единороссов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7C4A07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жители района 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>окажут доверие кандидатам от нашей Партии, избрав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B3A6D">
        <w:rPr>
          <w:rFonts w:ascii="Times New Roman" w:eastAsiaTheme="majorEastAsia" w:hAnsi="Times New Roman" w:cs="Times New Roman"/>
          <w:bCs/>
          <w:sz w:val="28"/>
          <w:szCs w:val="28"/>
        </w:rPr>
        <w:t>их депутатами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D34836" w:rsidRDefault="00D34836" w:rsidP="007F5FA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F5FA3">
        <w:rPr>
          <w:rFonts w:ascii="Times New Roman" w:eastAsiaTheme="majorEastAsia" w:hAnsi="Times New Roman" w:cs="Times New Roman"/>
          <w:bCs/>
          <w:sz w:val="28"/>
          <w:szCs w:val="28"/>
        </w:rPr>
        <w:t>Наша главная по</w:t>
      </w:r>
      <w:r w:rsidR="00C51163" w:rsidRPr="007F5FA3">
        <w:rPr>
          <w:rFonts w:ascii="Times New Roman" w:eastAsiaTheme="majorEastAsia" w:hAnsi="Times New Roman" w:cs="Times New Roman"/>
          <w:bCs/>
          <w:sz w:val="28"/>
          <w:szCs w:val="28"/>
        </w:rPr>
        <w:t>литическая задача –  развитие района в созидате</w:t>
      </w:r>
      <w:r w:rsidRPr="007F5FA3">
        <w:rPr>
          <w:rFonts w:ascii="Times New Roman" w:eastAsiaTheme="majorEastAsia" w:hAnsi="Times New Roman" w:cs="Times New Roman"/>
          <w:bCs/>
          <w:sz w:val="28"/>
          <w:szCs w:val="28"/>
        </w:rPr>
        <w:t>льном русле.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C51163">
        <w:rPr>
          <w:rFonts w:ascii="Times New Roman" w:eastAsiaTheme="majorEastAsia" w:hAnsi="Times New Roman" w:cs="Times New Roman"/>
          <w:bCs/>
          <w:sz w:val="28"/>
          <w:szCs w:val="28"/>
        </w:rPr>
        <w:t>Мы считаем, что депутатами должны стать люди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C5116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отвечающие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 свои слова и поступки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C5116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уверены в том, чт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о предложенные нами кандидатуры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случае </w:t>
      </w:r>
      <w:r w:rsidR="00E2218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их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избрания</w:t>
      </w:r>
      <w:r w:rsidR="00C5116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буду</w:t>
      </w:r>
      <w:r w:rsidR="00C51163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 работать над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развитие</w:t>
      </w:r>
      <w:r w:rsidR="00C5116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социально-экономического и культурного потенциала нашего района, на консолидацию общества. </w:t>
      </w:r>
    </w:p>
    <w:p w:rsidR="00C51163" w:rsidRDefault="00C51163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Будущие депутаты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>долж</w:t>
      </w:r>
      <w:r w:rsidR="0062098A">
        <w:rPr>
          <w:rFonts w:ascii="Times New Roman" w:eastAsiaTheme="majorEastAsia" w:hAnsi="Times New Roman" w:cs="Times New Roman"/>
          <w:bCs/>
          <w:sz w:val="28"/>
          <w:szCs w:val="28"/>
        </w:rPr>
        <w:t>ны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быть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>способными вести диалог со всеми конструктивными силами, обеспечи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ва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>ть единство и сплоченность жителей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нашего района.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>Во главу угла своей деятельно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сти они должны ставить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>чес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тное  служение  народу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обеспечивая улучшение социально-экономического положения района, стабильность и согласие в обществе.</w:t>
      </w:r>
    </w:p>
    <w:p w:rsidR="00D34836" w:rsidRDefault="007844E8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Местное </w:t>
      </w:r>
      <w:r w:rsidR="00D34836">
        <w:rPr>
          <w:rFonts w:ascii="Times New Roman" w:hAnsi="Times New Roman" w:cs="Times New Roman"/>
          <w:sz w:val="28"/>
          <w:szCs w:val="28"/>
        </w:rPr>
        <w:t>отделение П</w:t>
      </w:r>
      <w:r>
        <w:rPr>
          <w:rFonts w:ascii="Times New Roman" w:hAnsi="Times New Roman" w:cs="Times New Roman"/>
          <w:sz w:val="28"/>
          <w:szCs w:val="28"/>
        </w:rPr>
        <w:t>артии</w:t>
      </w:r>
      <w:r w:rsidR="00D566F4">
        <w:rPr>
          <w:rFonts w:ascii="Times New Roman" w:hAnsi="Times New Roman" w:cs="Times New Roman"/>
          <w:sz w:val="28"/>
          <w:szCs w:val="28"/>
        </w:rPr>
        <w:t xml:space="preserve"> </w:t>
      </w:r>
      <w:r w:rsidR="00D566F4" w:rsidRPr="00D566F4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выступает с инициативой создания</w:t>
      </w:r>
      <w:r w:rsidR="00D34836">
        <w:rPr>
          <w:rFonts w:ascii="Times New Roman" w:hAnsi="Times New Roman" w:cs="Times New Roman"/>
          <w:sz w:val="28"/>
          <w:szCs w:val="28"/>
        </w:rPr>
        <w:t xml:space="preserve"> кадрового резерва, </w:t>
      </w:r>
      <w:r w:rsidR="00D34836">
        <w:rPr>
          <w:rFonts w:ascii="Times New Roman" w:hAnsi="Times New Roman"/>
          <w:sz w:val="28"/>
          <w:szCs w:val="28"/>
        </w:rPr>
        <w:t>подготовки профессиональных кадров для органов местного самоуправления, учреждений и организаций всех</w:t>
      </w:r>
      <w:r>
        <w:rPr>
          <w:rFonts w:ascii="Times New Roman" w:hAnsi="Times New Roman"/>
          <w:sz w:val="28"/>
          <w:szCs w:val="28"/>
        </w:rPr>
        <w:t xml:space="preserve"> сфер и направлений,</w:t>
      </w:r>
      <w:r w:rsidR="00D566F4">
        <w:rPr>
          <w:rFonts w:ascii="Times New Roman" w:hAnsi="Times New Roman"/>
          <w:sz w:val="28"/>
          <w:szCs w:val="28"/>
        </w:rPr>
        <w:t xml:space="preserve">  так как </w:t>
      </w:r>
      <w:r>
        <w:rPr>
          <w:rFonts w:ascii="Times New Roman" w:hAnsi="Times New Roman"/>
          <w:sz w:val="28"/>
          <w:szCs w:val="28"/>
        </w:rPr>
        <w:t>сегодняшний уровень профессиональной подготовки кадров</w:t>
      </w:r>
      <w:r w:rsidR="00D566F4">
        <w:rPr>
          <w:rFonts w:ascii="Times New Roman" w:hAnsi="Times New Roman"/>
          <w:sz w:val="28"/>
          <w:szCs w:val="28"/>
        </w:rPr>
        <w:t xml:space="preserve"> является недостаточным</w:t>
      </w:r>
      <w:r>
        <w:rPr>
          <w:rFonts w:ascii="Times New Roman" w:hAnsi="Times New Roman"/>
          <w:sz w:val="28"/>
          <w:szCs w:val="28"/>
        </w:rPr>
        <w:t>.</w:t>
      </w:r>
      <w:r w:rsidR="00D34836">
        <w:rPr>
          <w:rFonts w:ascii="Times New Roman" w:hAnsi="Times New Roman"/>
          <w:sz w:val="28"/>
          <w:szCs w:val="28"/>
        </w:rPr>
        <w:t xml:space="preserve">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 не удовлетворяет состояние учреждений образования в районе</w:t>
      </w:r>
      <w:r w:rsidR="00D566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существующее положение обязывает нас кардинально изменить отно</w:t>
      </w:r>
      <w:r w:rsidR="007844E8">
        <w:rPr>
          <w:rFonts w:ascii="Times New Roman" w:hAnsi="Times New Roman"/>
          <w:sz w:val="28"/>
          <w:szCs w:val="28"/>
        </w:rPr>
        <w:t xml:space="preserve">шение к данной сфере и поднять </w:t>
      </w:r>
      <w:r>
        <w:rPr>
          <w:rFonts w:ascii="Times New Roman" w:hAnsi="Times New Roman"/>
          <w:sz w:val="28"/>
          <w:szCs w:val="28"/>
        </w:rPr>
        <w:t xml:space="preserve">систему образования </w:t>
      </w:r>
      <w:r w:rsidR="007F5FA3">
        <w:rPr>
          <w:rFonts w:ascii="Times New Roman" w:hAnsi="Times New Roman"/>
          <w:sz w:val="28"/>
          <w:szCs w:val="28"/>
        </w:rPr>
        <w:t xml:space="preserve">на качественно новый уровень. </w:t>
      </w:r>
      <w:r>
        <w:rPr>
          <w:rFonts w:ascii="Times New Roman" w:hAnsi="Times New Roman"/>
          <w:sz w:val="28"/>
          <w:szCs w:val="28"/>
        </w:rPr>
        <w:t xml:space="preserve">Школа должна отвечать требованиям времени и  </w:t>
      </w:r>
      <w:r w:rsidR="007844E8">
        <w:rPr>
          <w:rFonts w:ascii="Times New Roman" w:hAnsi="Times New Roman"/>
          <w:sz w:val="28"/>
          <w:szCs w:val="28"/>
        </w:rPr>
        <w:t xml:space="preserve">готовить </w:t>
      </w:r>
      <w:r>
        <w:rPr>
          <w:rFonts w:ascii="Times New Roman" w:hAnsi="Times New Roman"/>
          <w:sz w:val="28"/>
          <w:szCs w:val="28"/>
        </w:rPr>
        <w:t>выпускников</w:t>
      </w:r>
      <w:r w:rsidR="007844E8">
        <w:rPr>
          <w:rFonts w:ascii="Times New Roman" w:hAnsi="Times New Roman"/>
          <w:sz w:val="28"/>
          <w:szCs w:val="28"/>
        </w:rPr>
        <w:t>, способных ориентироваться в современном технически и технологически развитом мире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Обновление во всех сферах социально-экономического, культурно-просветительного  развития   будет осново</w:t>
      </w:r>
      <w:r w:rsidR="0062098A">
        <w:rPr>
          <w:rFonts w:ascii="Times New Roman" w:hAnsi="Times New Roman"/>
          <w:sz w:val="28"/>
          <w:szCs w:val="28"/>
        </w:rPr>
        <w:t>й деятельности наших кандидатов</w:t>
      </w:r>
      <w:r>
        <w:rPr>
          <w:rFonts w:ascii="Times New Roman" w:hAnsi="Times New Roman"/>
          <w:sz w:val="28"/>
          <w:szCs w:val="28"/>
        </w:rPr>
        <w:t xml:space="preserve"> в случае избрания их депутатами.</w:t>
      </w:r>
      <w:r w:rsidR="00E22188">
        <w:rPr>
          <w:rFonts w:ascii="Times New Roman" w:hAnsi="Times New Roman"/>
          <w:sz w:val="28"/>
          <w:szCs w:val="28"/>
        </w:rPr>
        <w:t xml:space="preserve"> Повышение качества жизни людей, уровня их благосостояния остаются главными нашими ориентирами.</w:t>
      </w:r>
    </w:p>
    <w:p w:rsidR="00DF65BD" w:rsidRDefault="00DF65BD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7844E8">
        <w:rPr>
          <w:rFonts w:ascii="Times New Roman" w:hAnsi="Times New Roman" w:cs="Times New Roman"/>
          <w:sz w:val="28"/>
          <w:szCs w:val="28"/>
        </w:rPr>
        <w:t>для нас остается</w:t>
      </w:r>
      <w:r>
        <w:rPr>
          <w:rFonts w:ascii="Times New Roman" w:hAnsi="Times New Roman" w:cs="Times New Roman"/>
          <w:sz w:val="28"/>
          <w:szCs w:val="28"/>
        </w:rPr>
        <w:t xml:space="preserve"> дорожная отрасль</w:t>
      </w:r>
      <w:r w:rsidR="00D34836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1C07F2">
        <w:rPr>
          <w:rFonts w:ascii="Times New Roman" w:hAnsi="Times New Roman" w:cs="Times New Roman"/>
          <w:sz w:val="28"/>
          <w:szCs w:val="28"/>
        </w:rPr>
        <w:t>сами наши автомобильные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="001C07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качество их</w:t>
      </w:r>
      <w:r w:rsidR="00D34836">
        <w:rPr>
          <w:rFonts w:ascii="Times New Roman" w:hAnsi="Times New Roman" w:cs="Times New Roman"/>
          <w:sz w:val="28"/>
          <w:szCs w:val="28"/>
        </w:rPr>
        <w:t xml:space="preserve"> строительства и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оставляет желать лучшего. В связи с ростом</w:t>
      </w:r>
      <w:r w:rsidR="00D34836">
        <w:rPr>
          <w:rFonts w:ascii="Times New Roman" w:hAnsi="Times New Roman" w:cs="Times New Roman"/>
          <w:sz w:val="28"/>
          <w:szCs w:val="28"/>
        </w:rPr>
        <w:t xml:space="preserve"> капиталовложени</w:t>
      </w:r>
      <w:r w:rsidR="0062098A">
        <w:rPr>
          <w:rFonts w:ascii="Times New Roman" w:hAnsi="Times New Roman" w:cs="Times New Roman"/>
          <w:sz w:val="28"/>
          <w:szCs w:val="28"/>
        </w:rPr>
        <w:t>й</w:t>
      </w:r>
      <w:r w:rsidR="001C07F2">
        <w:rPr>
          <w:rFonts w:ascii="Times New Roman" w:hAnsi="Times New Roman" w:cs="Times New Roman"/>
          <w:sz w:val="28"/>
          <w:szCs w:val="28"/>
        </w:rPr>
        <w:t xml:space="preserve"> в данную</w:t>
      </w:r>
      <w:r w:rsidR="00D34836">
        <w:rPr>
          <w:rFonts w:ascii="Times New Roman" w:hAnsi="Times New Roman" w:cs="Times New Roman"/>
          <w:sz w:val="28"/>
          <w:szCs w:val="28"/>
        </w:rPr>
        <w:t xml:space="preserve"> отрасль</w:t>
      </w:r>
      <w:r>
        <w:rPr>
          <w:rFonts w:ascii="Times New Roman" w:hAnsi="Times New Roman" w:cs="Times New Roman"/>
          <w:sz w:val="28"/>
          <w:szCs w:val="28"/>
        </w:rPr>
        <w:t xml:space="preserve"> мы надеемся на прорыв в этой сфере. Органами власти республики </w:t>
      </w:r>
      <w:r w:rsidR="00D34836">
        <w:rPr>
          <w:rFonts w:ascii="Times New Roman" w:hAnsi="Times New Roman" w:cs="Times New Roman"/>
          <w:sz w:val="28"/>
          <w:szCs w:val="28"/>
        </w:rPr>
        <w:t>намечено строительство новых и реконструкци</w:t>
      </w:r>
      <w:r w:rsidR="0062098A">
        <w:rPr>
          <w:rFonts w:ascii="Times New Roman" w:hAnsi="Times New Roman" w:cs="Times New Roman"/>
          <w:sz w:val="28"/>
          <w:szCs w:val="28"/>
        </w:rPr>
        <w:t>я</w:t>
      </w:r>
      <w:r w:rsidR="00D34836">
        <w:rPr>
          <w:rFonts w:ascii="Times New Roman" w:hAnsi="Times New Roman" w:cs="Times New Roman"/>
          <w:sz w:val="28"/>
          <w:szCs w:val="28"/>
        </w:rPr>
        <w:t xml:space="preserve"> действую</w:t>
      </w:r>
      <w:r>
        <w:rPr>
          <w:rFonts w:ascii="Times New Roman" w:hAnsi="Times New Roman" w:cs="Times New Roman"/>
          <w:sz w:val="28"/>
          <w:szCs w:val="28"/>
        </w:rPr>
        <w:t xml:space="preserve">щих автодорог. </w:t>
      </w:r>
      <w:r w:rsidR="00D34836">
        <w:rPr>
          <w:rFonts w:ascii="Times New Roman" w:hAnsi="Times New Roman" w:cs="Times New Roman"/>
          <w:sz w:val="28"/>
          <w:szCs w:val="28"/>
        </w:rPr>
        <w:t xml:space="preserve">Мы будем добиваться </w:t>
      </w:r>
      <w:r w:rsidR="00D34836">
        <w:rPr>
          <w:rFonts w:ascii="Times New Roman" w:hAnsi="Times New Roman"/>
          <w:sz w:val="28"/>
          <w:szCs w:val="28"/>
        </w:rPr>
        <w:t xml:space="preserve">завершения строительства </w:t>
      </w:r>
      <w:r>
        <w:rPr>
          <w:rFonts w:ascii="Times New Roman" w:hAnsi="Times New Roman"/>
          <w:sz w:val="28"/>
          <w:szCs w:val="28"/>
        </w:rPr>
        <w:t>и реконструкции автодорог на территории района.</w:t>
      </w:r>
    </w:p>
    <w:p w:rsidR="0054395F" w:rsidRDefault="0054395F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Другим не менее важной отраслью для населения района является электросеть района. К сожалению</w:t>
      </w:r>
      <w:r w:rsidR="00E37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эта отрасль в районе </w:t>
      </w:r>
      <w:r w:rsidR="00E37952">
        <w:rPr>
          <w:rFonts w:ascii="Times New Roman" w:hAnsi="Times New Roman"/>
          <w:sz w:val="28"/>
          <w:szCs w:val="28"/>
        </w:rPr>
        <w:t>находится в плачевном состоянии, так как уже более 40 лет не менялись опоры линии электропередач.  Трансформаторы тока  не выдерживают нагрузки растущего числа жилых домов</w:t>
      </w:r>
      <w:proofErr w:type="gramStart"/>
      <w:r w:rsidR="00E37952">
        <w:rPr>
          <w:rFonts w:ascii="Times New Roman" w:hAnsi="Times New Roman"/>
          <w:sz w:val="28"/>
          <w:szCs w:val="28"/>
        </w:rPr>
        <w:t>.</w:t>
      </w:r>
      <w:proofErr w:type="gramEnd"/>
      <w:r w:rsidR="00E37952">
        <w:rPr>
          <w:rFonts w:ascii="Times New Roman" w:hAnsi="Times New Roman"/>
          <w:sz w:val="28"/>
          <w:szCs w:val="28"/>
        </w:rPr>
        <w:t xml:space="preserve"> Населения района постепенно переходят на электрическое отопление, что становится причиной частого отключения электроэнергии. М</w:t>
      </w:r>
      <w:r w:rsidR="00F803BA">
        <w:rPr>
          <w:rFonts w:ascii="Times New Roman" w:hAnsi="Times New Roman"/>
          <w:sz w:val="28"/>
          <w:szCs w:val="28"/>
        </w:rPr>
        <w:t xml:space="preserve">ы надеемся, в ближайшее время в этой сфере произойдет существенное улучшение.  </w:t>
      </w:r>
    </w:p>
    <w:p w:rsidR="00DF65BD" w:rsidRPr="007F5FA3" w:rsidRDefault="001C07F2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Наша главная ценность –</w:t>
      </w:r>
      <w:r w:rsidR="00D34836" w:rsidRPr="007F5F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люди. </w:t>
      </w:r>
      <w:r w:rsidR="00DF65BD" w:rsidRPr="007F5FA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Вся наша деятельность должна быть направлена на создание достойных условий для гармоничного развития личности. </w:t>
      </w:r>
      <w:r w:rsidR="004C70A4">
        <w:rPr>
          <w:rFonts w:ascii="Times New Roman" w:eastAsiaTheme="majorEastAsia" w:hAnsi="Times New Roman" w:cs="Times New Roman"/>
          <w:bCs/>
          <w:sz w:val="28"/>
          <w:szCs w:val="28"/>
        </w:rPr>
        <w:t>Адресная поддержка пенсионеров и людей старшего поколения, принятие мер социальной поддержки малообеспеченных и социально незащищенных категорий граждан также остаются в центре внимания.</w:t>
      </w:r>
    </w:p>
    <w:p w:rsidR="00D34836" w:rsidRDefault="00D34836" w:rsidP="00D3483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Приоритет номер один – здоровье. Несмотря на серьезные вложения в развитие медицины в рамках </w:t>
      </w:r>
      <w:r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проекта «Качество жизни</w:t>
      </w:r>
      <w:r w:rsidR="00FA5423" w:rsidRPr="00D566F4">
        <w:rPr>
          <w:rFonts w:ascii="Times New Roman" w:eastAsiaTheme="majorEastAsia" w:hAnsi="Times New Roman" w:cs="Times New Roman"/>
          <w:b/>
          <w:bCs/>
          <w:sz w:val="28"/>
          <w:szCs w:val="28"/>
        </w:rPr>
        <w:t>. Здоровье»,</w:t>
      </w:r>
      <w:r w:rsidR="00FA542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 сих пор более </w:t>
      </w:r>
      <w:r w:rsidR="00083669">
        <w:rPr>
          <w:rFonts w:ascii="Times New Roman" w:eastAsiaTheme="majorEastAsia" w:hAnsi="Times New Roman" w:cs="Times New Roman"/>
          <w:bCs/>
          <w:sz w:val="28"/>
          <w:szCs w:val="28"/>
        </w:rPr>
        <w:t>50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процентов жителей района </w:t>
      </w:r>
      <w:r w:rsidR="005047A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остаются </w:t>
      </w:r>
      <w:r w:rsidR="007F5FA3">
        <w:rPr>
          <w:rFonts w:ascii="Times New Roman" w:eastAsiaTheme="majorEastAsia" w:hAnsi="Times New Roman" w:cs="Times New Roman"/>
          <w:bCs/>
          <w:sz w:val="28"/>
          <w:szCs w:val="28"/>
        </w:rPr>
        <w:t>не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довольны</w:t>
      </w:r>
      <w:r w:rsidR="005047AA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качеством медицинских услуг, оказываемых населению.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Считаем, что </w:t>
      </w:r>
      <w:r w:rsidR="005047AA">
        <w:rPr>
          <w:rFonts w:ascii="Times New Roman" w:hAnsi="Times New Roman" w:cs="Times New Roman"/>
          <w:sz w:val="28"/>
          <w:szCs w:val="28"/>
          <w:lang w:eastAsia="ru-RU"/>
        </w:rPr>
        <w:t>в сфере здравоохранения ключевую роль играют кадры. Необходимо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овысить зарплату врачам и среднем</w:t>
      </w:r>
      <w:r w:rsidR="005047AA">
        <w:rPr>
          <w:rFonts w:ascii="Times New Roman" w:hAnsi="Times New Roman" w:cs="Times New Roman"/>
          <w:sz w:val="28"/>
          <w:szCs w:val="28"/>
          <w:lang w:eastAsia="ru-RU"/>
        </w:rPr>
        <w:t>у медицинскому персоналу, совершенствова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систему льготного кредитования</w:t>
      </w:r>
      <w:r w:rsidR="005047A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приобретение </w:t>
      </w:r>
      <w:r w:rsidR="005047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жилья. Эта работа уже ведется на федеральном и республиканском уровне. Нужно активно подключиться к этой работе. Д</w:t>
      </w:r>
      <w:r>
        <w:rPr>
          <w:rFonts w:ascii="Times New Roman" w:hAnsi="Times New Roman" w:cs="Times New Roman"/>
          <w:sz w:val="28"/>
          <w:szCs w:val="28"/>
          <w:lang w:eastAsia="ru-RU"/>
        </w:rPr>
        <w:t>ля депутатов</w:t>
      </w:r>
      <w:r w:rsidR="00D421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единороссов  эти вопросы станут приоритетными  в своей деятельности. </w:t>
      </w:r>
    </w:p>
    <w:p w:rsidR="00EA6370" w:rsidRDefault="005047AA" w:rsidP="00D34836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роблема дефицита мест в детских садах остается одной из самых острых как </w:t>
      </w:r>
      <w:r w:rsidR="0004613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>республике, так и в районе. Совместно с Правительством ре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спублики   принимаются меры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строительству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дошкольных учреждений, внедряются механизмы государственно-частного партнерства в этой сфере. Нам уже удалось многое сделать по снижению очереди в детские сады, нужно обеспечить полный охват детей дошкольными учреждениями. </w:t>
      </w:r>
    </w:p>
    <w:p w:rsidR="00EA6370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Важнейшая для нас тема – образование 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здоровье молодого поколения</w:t>
      </w:r>
      <w:r w:rsidRPr="00046134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Пропаганда здорового образа жизни, вовлечение детей в занятия спортом, возрождение и восстановление культуры и традиций </w:t>
      </w:r>
      <w:r w:rsidR="00EA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нашего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народа, патриотическое вос</w:t>
      </w:r>
      <w:r w:rsidR="00EA6370">
        <w:rPr>
          <w:rFonts w:ascii="Times New Roman" w:hAnsi="Times New Roman" w:cs="Times New Roman"/>
          <w:bCs/>
          <w:sz w:val="28"/>
          <w:szCs w:val="28"/>
          <w:lang w:eastAsia="ru-RU"/>
        </w:rPr>
        <w:t>питание молодежи</w:t>
      </w:r>
      <w:r w:rsidR="00532B9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иные меры</w:t>
      </w:r>
      <w:r w:rsidR="00EA63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будут способствовать привлечению молодого поколения к созидате</w:t>
      </w:r>
      <w:r w:rsidR="00532B9C">
        <w:rPr>
          <w:rFonts w:ascii="Times New Roman" w:hAnsi="Times New Roman" w:cs="Times New Roman"/>
          <w:bCs/>
          <w:sz w:val="28"/>
          <w:szCs w:val="28"/>
          <w:lang w:eastAsia="ru-RU"/>
        </w:rPr>
        <w:t>льной</w:t>
      </w:r>
      <w:r w:rsidR="007F5FA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деятельности</w:t>
      </w:r>
      <w:r w:rsidR="00EA637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D34836" w:rsidRDefault="00532B9C" w:rsidP="00D3483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Отдельная тема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–</w:t>
      </w:r>
      <w:r w:rsidR="0004613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отсутствие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достаточного количества </w:t>
      </w:r>
      <w:r w:rsidR="00D34836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рабочих мест, низкие зарплаты жителей района. 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>Создание новых рабочих мест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>, в свою очередь, связано с формированием конкурентной среды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и снижение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безработицы.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Наши люди традиционно славятся 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>своим трудолюбием, нужно обеспечить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для развития предпринимательства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>, раскрытия творческих способностей людей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. Им</w:t>
      </w:r>
      <w:r w:rsidR="007F5FA3">
        <w:rPr>
          <w:rFonts w:ascii="Times New Roman" w:hAnsi="Times New Roman" w:cs="Times New Roman"/>
          <w:sz w:val="28"/>
          <w:szCs w:val="28"/>
          <w:lang w:eastAsia="ru-RU"/>
        </w:rPr>
        <w:t>енно малый и средний бизнес могу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стать основным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потенциалом экономического</w:t>
      </w:r>
      <w:r w:rsidR="007F5FA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 района. </w:t>
      </w:r>
      <w:r w:rsidR="004C70A4">
        <w:rPr>
          <w:rFonts w:ascii="Times New Roman" w:hAnsi="Times New Roman" w:cs="Times New Roman"/>
          <w:sz w:val="28"/>
          <w:szCs w:val="28"/>
          <w:lang w:eastAsia="ru-RU"/>
        </w:rPr>
        <w:t>Мы намерены сделать район максимально привлекательным для инвесторов.</w:t>
      </w:r>
    </w:p>
    <w:p w:rsidR="007C4A07" w:rsidRDefault="007C4A07" w:rsidP="00D3483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уделяется должного внимания</w:t>
      </w:r>
      <w:r w:rsidR="00532B9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>азвитию сельского хозяйства</w:t>
      </w:r>
      <w:r w:rsidR="00532B9C">
        <w:rPr>
          <w:rFonts w:ascii="Times New Roman" w:hAnsi="Times New Roman" w:cs="Times New Roman"/>
          <w:sz w:val="28"/>
          <w:szCs w:val="28"/>
          <w:lang w:eastAsia="ru-RU"/>
        </w:rPr>
        <w:t xml:space="preserve">. Во многих населенных пунктах земля еще не приобрела достойного хозяина, готового трудиться на ней.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этим </w:t>
      </w:r>
      <w:r w:rsidR="004904FC">
        <w:rPr>
          <w:rFonts w:ascii="Times New Roman" w:hAnsi="Times New Roman" w:cs="Times New Roman"/>
          <w:sz w:val="28"/>
          <w:szCs w:val="28"/>
          <w:lang w:eastAsia="ru-RU"/>
        </w:rPr>
        <w:t>нельзя мириться</w:t>
      </w:r>
      <w:r w:rsidR="000461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 и  в наших планах разработка целевых программ вывода </w:t>
      </w:r>
      <w:r w:rsidR="004904FC">
        <w:rPr>
          <w:rFonts w:ascii="Times New Roman" w:hAnsi="Times New Roman" w:cs="Times New Roman"/>
          <w:sz w:val="28"/>
          <w:szCs w:val="28"/>
          <w:lang w:eastAsia="ru-RU"/>
        </w:rPr>
        <w:t xml:space="preserve">аграрного сектора 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из  этого критического состояния. </w:t>
      </w:r>
    </w:p>
    <w:p w:rsidR="00D34836" w:rsidRDefault="00D34836" w:rsidP="00D3483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Развитию сельхозпроизводства будет уделено особое внимание. Наша цель</w:t>
      </w:r>
      <w:r w:rsidR="000461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всестороннее содейс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 xml:space="preserve">твие в обеспечении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производства и </w:t>
      </w:r>
      <w:r w:rsidR="001C07F2">
        <w:rPr>
          <w:rFonts w:ascii="Times New Roman" w:hAnsi="Times New Roman" w:cs="Times New Roman"/>
          <w:sz w:val="28"/>
          <w:szCs w:val="28"/>
          <w:lang w:eastAsia="ru-RU"/>
        </w:rPr>
        <w:t>сбыта сельхозпродукции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6134">
        <w:rPr>
          <w:rFonts w:ascii="Times New Roman" w:hAnsi="Times New Roman" w:cs="Times New Roman"/>
          <w:sz w:val="28"/>
          <w:szCs w:val="28"/>
          <w:lang w:eastAsia="ru-RU"/>
        </w:rPr>
        <w:t xml:space="preserve"> что в конечном итоге </w:t>
      </w:r>
      <w:r w:rsidR="004904FC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="00046134">
        <w:rPr>
          <w:rFonts w:ascii="Times New Roman" w:hAnsi="Times New Roman" w:cs="Times New Roman"/>
          <w:sz w:val="28"/>
          <w:szCs w:val="28"/>
          <w:lang w:eastAsia="ru-RU"/>
        </w:rPr>
        <w:t>обеспечит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4904FC">
        <w:rPr>
          <w:rFonts w:ascii="Times New Roman" w:hAnsi="Times New Roman" w:cs="Times New Roman"/>
          <w:sz w:val="28"/>
          <w:szCs w:val="28"/>
          <w:lang w:eastAsia="ru-RU"/>
        </w:rPr>
        <w:t xml:space="preserve">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мест.  </w:t>
      </w:r>
      <w:r w:rsidR="007C4A07">
        <w:rPr>
          <w:rFonts w:ascii="Times New Roman" w:hAnsi="Times New Roman" w:cs="Times New Roman"/>
          <w:sz w:val="28"/>
          <w:szCs w:val="28"/>
          <w:lang w:eastAsia="ru-RU"/>
        </w:rPr>
        <w:t>Развитие виноградно</w:t>
      </w:r>
      <w:r w:rsidR="00083669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4C70A4">
        <w:rPr>
          <w:rFonts w:ascii="Times New Roman" w:hAnsi="Times New Roman" w:cs="Times New Roman"/>
          <w:sz w:val="28"/>
          <w:szCs w:val="28"/>
          <w:lang w:eastAsia="ru-RU"/>
        </w:rPr>
        <w:t xml:space="preserve"> отрасли республики показывает, что при умелой организации работы удается задействовать </w:t>
      </w:r>
      <w:r w:rsidR="005D107D">
        <w:rPr>
          <w:rFonts w:ascii="Times New Roman" w:hAnsi="Times New Roman" w:cs="Times New Roman"/>
          <w:sz w:val="28"/>
          <w:szCs w:val="28"/>
          <w:lang w:eastAsia="ru-RU"/>
        </w:rPr>
        <w:t>значительные потенциальные резервы.</w:t>
      </w:r>
    </w:p>
    <w:p w:rsidR="004904FC" w:rsidRDefault="004904FC" w:rsidP="00D34836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Нам еще многое нужно сделать. Необходимо а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ктивнее использовать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механизмы содействия развитию малого предпринимательства, вовлекать представителей бизнеса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 принятия ре</w:t>
      </w:r>
      <w:r w:rsidR="00046134">
        <w:rPr>
          <w:rFonts w:ascii="Times New Roman" w:hAnsi="Times New Roman" w:cs="Times New Roman"/>
          <w:sz w:val="28"/>
          <w:szCs w:val="28"/>
          <w:lang w:eastAsia="ru-RU"/>
        </w:rPr>
        <w:t>шений</w:t>
      </w:r>
      <w:r w:rsidR="00D3444F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местном уровне</w:t>
      </w:r>
      <w:r w:rsidR="00046134">
        <w:rPr>
          <w:rFonts w:ascii="Times New Roman" w:hAnsi="Times New Roman" w:cs="Times New Roman"/>
          <w:sz w:val="28"/>
          <w:szCs w:val="28"/>
          <w:lang w:eastAsia="ru-RU"/>
        </w:rPr>
        <w:t>. Для этого считаем нужным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 создать о</w:t>
      </w:r>
      <w:r w:rsidR="007F5FA3">
        <w:rPr>
          <w:rFonts w:ascii="Times New Roman" w:hAnsi="Times New Roman" w:cs="Times New Roman"/>
          <w:sz w:val="28"/>
          <w:szCs w:val="28"/>
          <w:lang w:eastAsia="ru-RU"/>
        </w:rPr>
        <w:t>бщественный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овет по развитию</w:t>
      </w:r>
      <w:r w:rsidR="007F5FA3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при районном Собрании, который участвовал бы в разработке нормативных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правовых 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:rsidR="005D107D" w:rsidRDefault="00D34836" w:rsidP="000100FD">
      <w:pPr>
        <w:spacing w:before="100" w:beforeAutospacing="1"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Отток жителей р</w:t>
      </w:r>
      <w:r w:rsidR="004904FC">
        <w:rPr>
          <w:rFonts w:ascii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еще одна тема, вызывающая беспокойство. Мы должны создавать жителям района такие условия для жизни, чтобы</w:t>
      </w:r>
      <w:r w:rsidR="007F5FA3">
        <w:rPr>
          <w:rFonts w:ascii="Times New Roman" w:hAnsi="Times New Roman" w:cs="Times New Roman"/>
          <w:sz w:val="28"/>
          <w:szCs w:val="28"/>
          <w:lang w:eastAsia="ru-RU"/>
        </w:rPr>
        <w:t xml:space="preserve"> им хотелось оставаться  здесь, занимаясь</w:t>
      </w:r>
      <w:r w:rsidR="003A6C8B">
        <w:rPr>
          <w:rFonts w:ascii="Times New Roman" w:hAnsi="Times New Roman" w:cs="Times New Roman"/>
          <w:sz w:val="28"/>
          <w:szCs w:val="28"/>
          <w:lang w:eastAsia="ru-RU"/>
        </w:rPr>
        <w:t xml:space="preserve"> полезным созидательным трудом.</w:t>
      </w:r>
      <w:r w:rsidR="005D107D">
        <w:rPr>
          <w:rFonts w:ascii="Times New Roman" w:hAnsi="Times New Roman" w:cs="Times New Roman"/>
          <w:sz w:val="28"/>
          <w:szCs w:val="28"/>
          <w:lang w:eastAsia="ru-RU"/>
        </w:rPr>
        <w:t xml:space="preserve"> Нам нужны эффективные программы занятости населения, профессиональной переподготовки и переобучения специалистов.</w:t>
      </w:r>
    </w:p>
    <w:p w:rsidR="005D107D" w:rsidRDefault="003A6C8B" w:rsidP="000100FD">
      <w:pPr>
        <w:spacing w:before="100" w:beforeAutospacing="1" w:after="12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4836" w:rsidRPr="00046134">
        <w:rPr>
          <w:rFonts w:ascii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ста</w:t>
      </w:r>
      <w:r w:rsidR="000100FD">
        <w:rPr>
          <w:rFonts w:ascii="Times New Roman" w:hAnsi="Times New Roman" w:cs="Times New Roman"/>
          <w:sz w:val="28"/>
          <w:szCs w:val="28"/>
          <w:lang w:eastAsia="ru-RU"/>
        </w:rPr>
        <w:t>вит задачу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, чтобы </w:t>
      </w:r>
      <w:r w:rsidR="00D348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каждый работающий человек при поддержке государства, республиканских органов,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местной власти </w:t>
      </w:r>
      <w:r w:rsidR="00D34836">
        <w:rPr>
          <w:rFonts w:ascii="Times New Roman" w:hAnsi="Times New Roman" w:cs="Times New Roman"/>
          <w:bCs/>
          <w:sz w:val="28"/>
          <w:szCs w:val="28"/>
          <w:lang w:eastAsia="ru-RU"/>
        </w:rPr>
        <w:t>мог решить свою жилищную проблему.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00F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Для этих целей необходимо задействовать механизмы 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>субсидирования и предоставлени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льготных кредитов</w:t>
      </w:r>
      <w:r w:rsidR="00D3483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100FD" w:rsidRDefault="005D107D" w:rsidP="000100FD">
      <w:pPr>
        <w:spacing w:before="100" w:beforeAutospacing="1"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Мног</w:t>
      </w:r>
      <w:r w:rsidR="0044118D">
        <w:rPr>
          <w:rFonts w:ascii="Times New Roman" w:hAnsi="Times New Roman" w:cs="Times New Roman"/>
          <w:bCs/>
          <w:sz w:val="28"/>
          <w:szCs w:val="28"/>
          <w:lang w:eastAsia="ru-RU"/>
        </w:rPr>
        <w:t>ое нам предстоит сделать для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11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улучшения работы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жилищно-коммунального хозяйства,</w:t>
      </w:r>
      <w:r w:rsidR="00DB50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работа которого вызывает</w:t>
      </w:r>
      <w:r w:rsidR="004411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справедливые нарекания людей.</w:t>
      </w:r>
      <w:r w:rsidR="00DB50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11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еобходимо</w:t>
      </w:r>
      <w:r w:rsidR="00DB50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обеспечить газификацию наших сел, </w:t>
      </w:r>
      <w:r w:rsidR="004411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DB50D1">
        <w:rPr>
          <w:rFonts w:ascii="Times New Roman" w:hAnsi="Times New Roman" w:cs="Times New Roman"/>
          <w:bCs/>
          <w:sz w:val="28"/>
          <w:szCs w:val="28"/>
          <w:lang w:eastAsia="ru-RU"/>
        </w:rPr>
        <w:t>в отдельных населенных пунктах остро стоят вопросы водоснабжения,</w:t>
      </w:r>
      <w:r w:rsidR="0068525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санитарного благополучия </w:t>
      </w:r>
      <w:r w:rsidR="00DB50D1">
        <w:rPr>
          <w:rFonts w:ascii="Times New Roman" w:hAnsi="Times New Roman" w:cs="Times New Roman"/>
          <w:bCs/>
          <w:sz w:val="28"/>
          <w:szCs w:val="28"/>
          <w:lang w:eastAsia="ru-RU"/>
        </w:rPr>
        <w:t>наших сел</w:t>
      </w:r>
      <w:r w:rsidR="0044118D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348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4836" w:rsidRPr="000100FD" w:rsidRDefault="00D34836" w:rsidP="000100FD">
      <w:pPr>
        <w:spacing w:before="100" w:beforeAutospacing="1" w:after="12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Выб</w:t>
      </w:r>
      <w:r w:rsidR="003A6C8B">
        <w:rPr>
          <w:rFonts w:ascii="Times New Roman" w:hAnsi="Times New Roman" w:cs="Times New Roman"/>
          <w:bCs/>
          <w:sz w:val="28"/>
          <w:szCs w:val="28"/>
          <w:lang w:eastAsia="ru-RU"/>
        </w:rPr>
        <w:t>оры депутатов представительных органов местного самоуправления</w:t>
      </w:r>
      <w:r w:rsidR="001C050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–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это очередной экзамен для </w:t>
      </w:r>
      <w:r w:rsidR="001C0502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естного отделения </w:t>
      </w:r>
      <w:r w:rsidR="00046134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артии</w:t>
      </w:r>
      <w:r w:rsidR="0004613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6134" w:rsidRPr="00046134">
        <w:rPr>
          <w:rFonts w:ascii="Times New Roman" w:hAnsi="Times New Roman" w:cs="Times New Roman"/>
          <w:b/>
          <w:sz w:val="28"/>
          <w:szCs w:val="28"/>
          <w:lang w:eastAsia="ru-RU"/>
        </w:rPr>
        <w:t>«ЕДИНАЯ РОССИЯ»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 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ы понимаем, что почивать на лаврах – губительный путь. Нужно меняться, чтобы не потерят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 xml:space="preserve">ь доверие жителей района,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отвечать высоким запросам наших избирателей.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Мы осознаем, что в районе еще масса нерешенных проблем</w:t>
      </w:r>
      <w:r w:rsidR="003A6C8B">
        <w:rPr>
          <w:rFonts w:ascii="Times New Roman" w:eastAsiaTheme="majorEastAsia" w:hAnsi="Times New Roman" w:cs="Times New Roman"/>
          <w:bCs/>
          <w:sz w:val="28"/>
          <w:szCs w:val="28"/>
        </w:rPr>
        <w:t>. Мы также понимаем, что мы с вами, ж</w:t>
      </w:r>
      <w:r w:rsidR="00D3444F">
        <w:rPr>
          <w:rFonts w:ascii="Times New Roman" w:eastAsiaTheme="majorEastAsia" w:hAnsi="Times New Roman" w:cs="Times New Roman"/>
          <w:bCs/>
          <w:sz w:val="28"/>
          <w:szCs w:val="28"/>
        </w:rPr>
        <w:t>ители района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D344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первую очередь</w:t>
      </w:r>
      <w:r w:rsidR="003A6C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заинтересованы в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решении этих проблем. Поэтому 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естное   отделение</w:t>
      </w:r>
      <w:r w:rsidR="003A6C8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Партии </w:t>
      </w:r>
      <w:r w:rsidR="003A6C8B"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«ЕДИНАЯ РОССИЯ»</w:t>
      </w:r>
      <w:r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берет ку</w:t>
      </w:r>
      <w:r w:rsidR="000100FD">
        <w:rPr>
          <w:rFonts w:ascii="Times New Roman" w:eastAsiaTheme="majorEastAsia" w:hAnsi="Times New Roman" w:cs="Times New Roman"/>
          <w:bCs/>
          <w:sz w:val="28"/>
          <w:szCs w:val="28"/>
        </w:rPr>
        <w:t>рс на обновление, понимая, что</w:t>
      </w:r>
      <w:r w:rsidR="00F803B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только меняясь изнутр</w:t>
      </w:r>
      <w:r w:rsidR="00FA3432">
        <w:rPr>
          <w:rFonts w:ascii="Times New Roman" w:eastAsiaTheme="majorEastAsia" w:hAnsi="Times New Roman" w:cs="Times New Roman"/>
          <w:bCs/>
          <w:sz w:val="28"/>
          <w:szCs w:val="28"/>
        </w:rPr>
        <w:t>и, можно обеспечить перемены во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вне.  </w:t>
      </w:r>
    </w:p>
    <w:p w:rsidR="00D34836" w:rsidRPr="000100FD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>Крайне необходимо создание в районе общественных институтов, которые станут</w:t>
      </w:r>
      <w:r w:rsidR="00D3444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контролировать действия местной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FA3432" w:rsidRPr="000100FD">
        <w:rPr>
          <w:rFonts w:ascii="Times New Roman" w:eastAsiaTheme="majorEastAsia" w:hAnsi="Times New Roman" w:cs="Times New Roman"/>
          <w:bCs/>
          <w:sz w:val="28"/>
          <w:szCs w:val="28"/>
        </w:rPr>
        <w:t>власти и расходование бюджетных средств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>Боле</w:t>
      </w:r>
      <w:r w:rsidR="00D23B42" w:rsidRPr="000100FD">
        <w:rPr>
          <w:rFonts w:ascii="Times New Roman" w:eastAsiaTheme="majorEastAsia" w:hAnsi="Times New Roman" w:cs="Times New Roman"/>
          <w:bCs/>
          <w:sz w:val="28"/>
          <w:szCs w:val="28"/>
        </w:rPr>
        <w:t>е того,</w:t>
      </w:r>
      <w:r w:rsidR="00FA3432"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депутаты и должностные лица </w:t>
      </w:r>
      <w:r w:rsidR="004461FA" w:rsidRPr="000100FD">
        <w:rPr>
          <w:rFonts w:ascii="Times New Roman" w:eastAsiaTheme="majorEastAsia" w:hAnsi="Times New Roman" w:cs="Times New Roman"/>
          <w:bCs/>
          <w:sz w:val="28"/>
          <w:szCs w:val="28"/>
        </w:rPr>
        <w:t>органов местного самоуправления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должны систематически отчитываться</w:t>
      </w:r>
      <w:r w:rsidR="00F803B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 своей работе</w:t>
      </w:r>
      <w:r w:rsidR="004461FA"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D23B42" w:rsidRPr="000100FD">
        <w:rPr>
          <w:rFonts w:ascii="Times New Roman" w:eastAsiaTheme="majorEastAsia" w:hAnsi="Times New Roman" w:cs="Times New Roman"/>
          <w:bCs/>
          <w:sz w:val="28"/>
          <w:szCs w:val="28"/>
        </w:rPr>
        <w:t>перед</w:t>
      </w:r>
      <w:r w:rsidR="004461FA"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жителями</w:t>
      </w:r>
      <w:r w:rsidR="00D23B42" w:rsidRPr="000100FD">
        <w:rPr>
          <w:rFonts w:ascii="Times New Roman" w:eastAsiaTheme="majorEastAsia" w:hAnsi="Times New Roman" w:cs="Times New Roman"/>
          <w:bCs/>
          <w:sz w:val="28"/>
          <w:szCs w:val="28"/>
        </w:rPr>
        <w:t>, д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>ля</w:t>
      </w:r>
      <w:r w:rsidR="00D23B42"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чего буде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>т использован</w:t>
      </w:r>
      <w:r w:rsidR="00D23B42" w:rsidRPr="000100FD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множес</w:t>
      </w:r>
      <w:r w:rsidR="004461FA"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тво форм: </w:t>
      </w:r>
      <w:r w:rsidR="004461FA" w:rsidRPr="000100FD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отчетные </w:t>
      </w:r>
      <w:r w:rsidR="00D23B42" w:rsidRPr="000100FD">
        <w:rPr>
          <w:rFonts w:ascii="Times New Roman" w:eastAsiaTheme="majorEastAsia" w:hAnsi="Times New Roman" w:cs="Times New Roman"/>
          <w:bCs/>
          <w:sz w:val="28"/>
          <w:szCs w:val="28"/>
        </w:rPr>
        <w:t>собрания, встречи с населением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непосредственно по месту жительства. При этом каждый желающий должен иметь возможность не только задать вопрос и выступить с критикой, но и высказ</w:t>
      </w:r>
      <w:r w:rsidR="004461FA" w:rsidRPr="000100FD">
        <w:rPr>
          <w:rFonts w:ascii="Times New Roman" w:eastAsiaTheme="majorEastAsia" w:hAnsi="Times New Roman" w:cs="Times New Roman"/>
          <w:bCs/>
          <w:sz w:val="28"/>
          <w:szCs w:val="28"/>
        </w:rPr>
        <w:t>ыв</w:t>
      </w:r>
      <w:r w:rsidRP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ать свои предложения.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нашем районе много активных, неравнодушных людей со свежими идеями</w:t>
      </w:r>
      <w:r w:rsidR="00D23B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100FD">
        <w:rPr>
          <w:rFonts w:ascii="Times New Roman" w:eastAsiaTheme="majorEastAsia" w:hAnsi="Times New Roman" w:cs="Times New Roman"/>
          <w:bCs/>
          <w:sz w:val="28"/>
          <w:szCs w:val="28"/>
        </w:rPr>
        <w:t>– их нужно максимально привлекать к решению общих проблем.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Все вместе мы сможем добит</w:t>
      </w:r>
      <w:r w:rsidR="004461FA">
        <w:rPr>
          <w:rFonts w:ascii="Times New Roman" w:eastAsiaTheme="majorEastAsia" w:hAnsi="Times New Roman" w:cs="Times New Roman"/>
          <w:bCs/>
          <w:sz w:val="28"/>
          <w:szCs w:val="28"/>
        </w:rPr>
        <w:t xml:space="preserve">ься настоящих перемен для </w:t>
      </w:r>
      <w:r w:rsid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нашего района, наших сел, 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кандидаты</w:t>
      </w:r>
      <w:r w:rsidR="000100F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 </w:t>
      </w:r>
      <w:r w:rsidR="000100FD"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«ЕДИНОЙ РОССИИ»</w:t>
      </w:r>
      <w:r w:rsidRPr="00D3444F">
        <w:rPr>
          <w:rFonts w:ascii="Times New Roman" w:eastAsiaTheme="majorEastAsia" w:hAnsi="Times New Roman" w:cs="Times New Roman"/>
          <w:b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став</w:t>
      </w:r>
      <w:r w:rsidR="00F803BA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депутатами </w:t>
      </w:r>
      <w:r w:rsidR="004461FA">
        <w:rPr>
          <w:rFonts w:ascii="Times New Roman" w:eastAsiaTheme="majorEastAsia" w:hAnsi="Times New Roman" w:cs="Times New Roman"/>
          <w:bCs/>
          <w:sz w:val="28"/>
          <w:szCs w:val="28"/>
        </w:rPr>
        <w:t>представительных о</w:t>
      </w:r>
      <w:r w:rsidR="000100FD">
        <w:rPr>
          <w:rFonts w:ascii="Times New Roman" w:eastAsiaTheme="majorEastAsia" w:hAnsi="Times New Roman" w:cs="Times New Roman"/>
          <w:bCs/>
          <w:sz w:val="28"/>
          <w:szCs w:val="28"/>
        </w:rPr>
        <w:t>рганов местного самоуправления</w:t>
      </w:r>
      <w:r w:rsidR="00D23B42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опираясь </w:t>
      </w:r>
      <w:r w:rsidR="00D23B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профессиональную кома</w:t>
      </w:r>
      <w:r w:rsidR="004461FA">
        <w:rPr>
          <w:rFonts w:ascii="Times New Roman" w:eastAsiaTheme="majorEastAsia" w:hAnsi="Times New Roman" w:cs="Times New Roman"/>
          <w:bCs/>
          <w:sz w:val="28"/>
          <w:szCs w:val="28"/>
        </w:rPr>
        <w:t>нду единомышленников</w:t>
      </w:r>
      <w:r w:rsidR="00D3444F">
        <w:rPr>
          <w:rFonts w:ascii="Times New Roman" w:eastAsiaTheme="majorEastAsia" w:hAnsi="Times New Roman" w:cs="Times New Roman"/>
          <w:bCs/>
          <w:sz w:val="28"/>
          <w:szCs w:val="28"/>
        </w:rPr>
        <w:t>, на избирателей района,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особенно </w:t>
      </w:r>
      <w:r w:rsidR="00D23B4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>молодежь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буд</w:t>
      </w:r>
      <w:r w:rsidR="00D23B42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т работать над решением годами накопившихся проблем в социально-экономической и политической жизни района. </w:t>
      </w:r>
    </w:p>
    <w:p w:rsidR="00D34836" w:rsidRDefault="00D34836" w:rsidP="00D3483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Наша программа </w:t>
      </w:r>
      <w:r w:rsidR="004461FA">
        <w:rPr>
          <w:rFonts w:ascii="Times New Roman" w:eastAsiaTheme="majorEastAsia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не очередное изложение перед избирателями предвыборных обещаний. Мы 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подтверждаем свою эффективность не словами, а конкретными делами. Мы верим в своих избирателей. </w:t>
      </w:r>
      <w:r w:rsidR="004461F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Вместе мы сможем </w:t>
      </w:r>
      <w:r w:rsidR="001C0502">
        <w:rPr>
          <w:rFonts w:ascii="Times New Roman" w:eastAsiaTheme="majorEastAsia" w:hAnsi="Times New Roman" w:cs="Times New Roman"/>
          <w:bCs/>
          <w:sz w:val="28"/>
          <w:szCs w:val="28"/>
        </w:rPr>
        <w:t>сделать многое</w:t>
      </w:r>
      <w:r w:rsidR="004461FA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D34836" w:rsidRDefault="00D34836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0100FD" w:rsidRDefault="00083669" w:rsidP="0085505D">
      <w:pPr>
        <w:pStyle w:val="a4"/>
        <w:jc w:val="right"/>
        <w:rPr>
          <w:rFonts w:eastAsiaTheme="majorEastAsia"/>
          <w:b/>
          <w:bCs/>
          <w:sz w:val="28"/>
          <w:szCs w:val="28"/>
        </w:rPr>
      </w:pPr>
      <w:proofErr w:type="spellStart"/>
      <w:r>
        <w:rPr>
          <w:rFonts w:eastAsiaTheme="majorEastAsia"/>
          <w:b/>
          <w:bCs/>
          <w:sz w:val="28"/>
          <w:szCs w:val="28"/>
        </w:rPr>
        <w:t>Цунтинское</w:t>
      </w:r>
      <w:proofErr w:type="spellEnd"/>
      <w:r w:rsidR="000100FD">
        <w:rPr>
          <w:rFonts w:eastAsiaTheme="majorEastAsia"/>
          <w:b/>
          <w:bCs/>
          <w:sz w:val="28"/>
          <w:szCs w:val="28"/>
        </w:rPr>
        <w:t xml:space="preserve"> м</w:t>
      </w:r>
      <w:r w:rsidR="004461FA">
        <w:rPr>
          <w:rFonts w:eastAsiaTheme="majorEastAsia"/>
          <w:b/>
          <w:bCs/>
          <w:sz w:val="28"/>
          <w:szCs w:val="28"/>
        </w:rPr>
        <w:t>естное  отделение</w:t>
      </w:r>
      <w:r w:rsidR="0085505D" w:rsidRPr="0085505D">
        <w:rPr>
          <w:rFonts w:eastAsiaTheme="majorEastAsia"/>
          <w:b/>
          <w:bCs/>
          <w:sz w:val="28"/>
          <w:szCs w:val="28"/>
        </w:rPr>
        <w:t xml:space="preserve">  </w:t>
      </w:r>
    </w:p>
    <w:p w:rsidR="002549CA" w:rsidRPr="0085505D" w:rsidRDefault="0085505D" w:rsidP="0085505D">
      <w:pPr>
        <w:pStyle w:val="a4"/>
        <w:jc w:val="right"/>
        <w:rPr>
          <w:rFonts w:eastAsiaTheme="majorEastAsia"/>
          <w:b/>
          <w:bCs/>
          <w:sz w:val="28"/>
          <w:szCs w:val="28"/>
        </w:rPr>
      </w:pPr>
      <w:r w:rsidRPr="0085505D">
        <w:rPr>
          <w:rFonts w:eastAsiaTheme="majorEastAsia"/>
          <w:b/>
          <w:bCs/>
          <w:sz w:val="28"/>
          <w:szCs w:val="28"/>
        </w:rPr>
        <w:t>Партии «ЕДИНАЯ РОССИЯ»</w:t>
      </w: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p w:rsidR="002549CA" w:rsidRDefault="002549CA" w:rsidP="00D34836">
      <w:pPr>
        <w:pStyle w:val="a4"/>
        <w:jc w:val="both"/>
        <w:rPr>
          <w:rFonts w:eastAsiaTheme="majorEastAsia"/>
          <w:bCs/>
          <w:sz w:val="28"/>
          <w:szCs w:val="28"/>
        </w:rPr>
      </w:pPr>
    </w:p>
    <w:sectPr w:rsidR="002549CA" w:rsidSect="000100FD">
      <w:footerReference w:type="default" r:id="rId9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B5" w:rsidRDefault="006950B5" w:rsidP="000100FD">
      <w:pPr>
        <w:spacing w:after="0" w:line="240" w:lineRule="auto"/>
      </w:pPr>
      <w:r>
        <w:separator/>
      </w:r>
    </w:p>
  </w:endnote>
  <w:endnote w:type="continuationSeparator" w:id="0">
    <w:p w:rsidR="006950B5" w:rsidRDefault="006950B5" w:rsidP="0001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12289"/>
      <w:docPartObj>
        <w:docPartGallery w:val="Page Numbers (Bottom of Page)"/>
        <w:docPartUnique/>
      </w:docPartObj>
    </w:sdtPr>
    <w:sdtEndPr/>
    <w:sdtContent>
      <w:p w:rsidR="000100FD" w:rsidRDefault="00334434">
        <w:pPr>
          <w:pStyle w:val="a8"/>
          <w:jc w:val="right"/>
        </w:pPr>
        <w:r>
          <w:fldChar w:fldCharType="begin"/>
        </w:r>
        <w:r w:rsidR="000100FD">
          <w:instrText>PAGE   \* MERGEFORMAT</w:instrText>
        </w:r>
        <w:r>
          <w:fldChar w:fldCharType="separate"/>
        </w:r>
        <w:r w:rsidR="00F803BA">
          <w:rPr>
            <w:noProof/>
          </w:rPr>
          <w:t>5</w:t>
        </w:r>
        <w:r>
          <w:fldChar w:fldCharType="end"/>
        </w:r>
      </w:p>
    </w:sdtContent>
  </w:sdt>
  <w:p w:rsidR="000100FD" w:rsidRDefault="000100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B5" w:rsidRDefault="006950B5" w:rsidP="000100FD">
      <w:pPr>
        <w:spacing w:after="0" w:line="240" w:lineRule="auto"/>
      </w:pPr>
      <w:r>
        <w:separator/>
      </w:r>
    </w:p>
  </w:footnote>
  <w:footnote w:type="continuationSeparator" w:id="0">
    <w:p w:rsidR="006950B5" w:rsidRDefault="006950B5" w:rsidP="00010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836"/>
    <w:rsid w:val="000100FD"/>
    <w:rsid w:val="00027F33"/>
    <w:rsid w:val="00035F6F"/>
    <w:rsid w:val="00046134"/>
    <w:rsid w:val="00083669"/>
    <w:rsid w:val="000A041C"/>
    <w:rsid w:val="000B538E"/>
    <w:rsid w:val="000C75C4"/>
    <w:rsid w:val="00123CB7"/>
    <w:rsid w:val="001413CD"/>
    <w:rsid w:val="00167E47"/>
    <w:rsid w:val="001C0502"/>
    <w:rsid w:val="001C07F2"/>
    <w:rsid w:val="001E0B3B"/>
    <w:rsid w:val="00205208"/>
    <w:rsid w:val="00211985"/>
    <w:rsid w:val="00230488"/>
    <w:rsid w:val="002322E2"/>
    <w:rsid w:val="002549CA"/>
    <w:rsid w:val="00267693"/>
    <w:rsid w:val="00334434"/>
    <w:rsid w:val="0036200E"/>
    <w:rsid w:val="00364CF5"/>
    <w:rsid w:val="003A6C8B"/>
    <w:rsid w:val="003D2017"/>
    <w:rsid w:val="00403B8B"/>
    <w:rsid w:val="00425084"/>
    <w:rsid w:val="0044118D"/>
    <w:rsid w:val="004461FA"/>
    <w:rsid w:val="004904FC"/>
    <w:rsid w:val="004C70A4"/>
    <w:rsid w:val="005047AA"/>
    <w:rsid w:val="005144A4"/>
    <w:rsid w:val="00532B9C"/>
    <w:rsid w:val="0054395F"/>
    <w:rsid w:val="00583C47"/>
    <w:rsid w:val="005B57DF"/>
    <w:rsid w:val="005D107D"/>
    <w:rsid w:val="005F31D3"/>
    <w:rsid w:val="00611E9F"/>
    <w:rsid w:val="0062083A"/>
    <w:rsid w:val="0062098A"/>
    <w:rsid w:val="00685252"/>
    <w:rsid w:val="006950B5"/>
    <w:rsid w:val="006B50A9"/>
    <w:rsid w:val="006F4DCC"/>
    <w:rsid w:val="007844E8"/>
    <w:rsid w:val="007C4A07"/>
    <w:rsid w:val="007E1A92"/>
    <w:rsid w:val="007F5FA3"/>
    <w:rsid w:val="0080336E"/>
    <w:rsid w:val="0085505D"/>
    <w:rsid w:val="00876480"/>
    <w:rsid w:val="008D35F4"/>
    <w:rsid w:val="00915E68"/>
    <w:rsid w:val="00987548"/>
    <w:rsid w:val="00AB7C8C"/>
    <w:rsid w:val="00AF014F"/>
    <w:rsid w:val="00B30915"/>
    <w:rsid w:val="00BB60A0"/>
    <w:rsid w:val="00BD375D"/>
    <w:rsid w:val="00BE59B8"/>
    <w:rsid w:val="00C2335B"/>
    <w:rsid w:val="00C36D39"/>
    <w:rsid w:val="00C43106"/>
    <w:rsid w:val="00C46E86"/>
    <w:rsid w:val="00C51163"/>
    <w:rsid w:val="00CA46CB"/>
    <w:rsid w:val="00CC7763"/>
    <w:rsid w:val="00CE5BB3"/>
    <w:rsid w:val="00D15DD5"/>
    <w:rsid w:val="00D23B42"/>
    <w:rsid w:val="00D306D9"/>
    <w:rsid w:val="00D3444F"/>
    <w:rsid w:val="00D34836"/>
    <w:rsid w:val="00D4215B"/>
    <w:rsid w:val="00D458D1"/>
    <w:rsid w:val="00D566F4"/>
    <w:rsid w:val="00D64CDA"/>
    <w:rsid w:val="00D70C28"/>
    <w:rsid w:val="00DB3A6D"/>
    <w:rsid w:val="00DB50D1"/>
    <w:rsid w:val="00DE3796"/>
    <w:rsid w:val="00DF65BD"/>
    <w:rsid w:val="00E22188"/>
    <w:rsid w:val="00E37952"/>
    <w:rsid w:val="00E71DE8"/>
    <w:rsid w:val="00E843A7"/>
    <w:rsid w:val="00EA6370"/>
    <w:rsid w:val="00EF6A5D"/>
    <w:rsid w:val="00F04D28"/>
    <w:rsid w:val="00F34D26"/>
    <w:rsid w:val="00F75776"/>
    <w:rsid w:val="00F803BA"/>
    <w:rsid w:val="00F96E70"/>
    <w:rsid w:val="00FA3432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3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71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34836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348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39"/>
    <w:rsid w:val="00D42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00FD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01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00FD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D3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4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C306-1A51-4586-A254-377B6D46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Омар</cp:lastModifiedBy>
  <cp:revision>25</cp:revision>
  <cp:lastPrinted>2015-05-22T14:52:00Z</cp:lastPrinted>
  <dcterms:created xsi:type="dcterms:W3CDTF">2015-03-12T06:26:00Z</dcterms:created>
  <dcterms:modified xsi:type="dcterms:W3CDTF">2017-06-02T08:30:00Z</dcterms:modified>
</cp:coreProperties>
</file>