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1E3E3C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ШАПИХСКОЕ</w:t>
      </w:r>
      <w:r w:rsidR="00012D40">
        <w:rPr>
          <w:b/>
          <w:sz w:val="24"/>
        </w:rPr>
        <w:t xml:space="preserve"> </w:t>
      </w:r>
      <w:r w:rsidR="00717FC8" w:rsidRPr="00913A81">
        <w:rPr>
          <w:b/>
          <w:sz w:val="24"/>
        </w:rPr>
        <w:t>СЕЛЬСКОЕ СОБРАНИЕ ДЕПУТАТОВ</w:t>
      </w:r>
    </w:p>
    <w:p w:rsidR="00717FC8" w:rsidRPr="00170264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8A3852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A86CB8">
        <w:rPr>
          <w:b/>
          <w:sz w:val="20"/>
          <w:szCs w:val="20"/>
        </w:rPr>
        <w:t>.12.201</w:t>
      </w:r>
      <w:r>
        <w:rPr>
          <w:b/>
          <w:sz w:val="20"/>
          <w:szCs w:val="20"/>
        </w:rPr>
        <w:t>9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85440F">
        <w:rPr>
          <w:b/>
          <w:sz w:val="28"/>
          <w:szCs w:val="28"/>
        </w:rPr>
        <w:t>10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1E3E3C">
        <w:rPr>
          <w:b/>
        </w:rPr>
        <w:t>Шапихское</w:t>
      </w:r>
      <w:proofErr w:type="spellEnd"/>
      <w:r w:rsidRPr="001A396F">
        <w:rPr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1A396F" w:rsidRDefault="00717FC8" w:rsidP="004213A7">
      <w:pPr>
        <w:tabs>
          <w:tab w:val="left" w:pos="4300"/>
        </w:tabs>
        <w:jc w:val="center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1E3E3C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Шапихский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8A3852">
        <w:rPr>
          <w:rFonts w:ascii="Cambria" w:hAnsi="Cambria" w:cs="Arial"/>
          <w:b/>
        </w:rPr>
        <w:t>2020</w:t>
      </w:r>
      <w:r w:rsidR="00717FC8" w:rsidRPr="001A396F">
        <w:rPr>
          <w:rFonts w:ascii="Cambria" w:hAnsi="Cambria" w:cs="Arial"/>
          <w:b/>
        </w:rPr>
        <w:t xml:space="preserve">  год</w:t>
      </w:r>
      <w:r w:rsidR="00717FC8" w:rsidRPr="001A396F">
        <w:rPr>
          <w:rFonts w:ascii="Arial" w:hAnsi="Arial" w:cs="Arial"/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1E3E3C">
        <w:rPr>
          <w:rFonts w:ascii="Arial" w:hAnsi="Arial" w:cs="Arial"/>
        </w:rPr>
        <w:t>Шапихский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8A3852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8A3852">
        <w:rPr>
          <w:b/>
          <w:sz w:val="28"/>
        </w:rPr>
        <w:t>3725</w:t>
      </w:r>
      <w:r w:rsidR="001E3E3C">
        <w:rPr>
          <w:rFonts w:ascii="Arial" w:hAnsi="Arial" w:cs="Arial"/>
          <w:b/>
          <w:u w:val="single"/>
        </w:rPr>
        <w:t>,</w:t>
      </w:r>
      <w:r w:rsidR="0085440F">
        <w:rPr>
          <w:rFonts w:ascii="Arial" w:hAnsi="Arial" w:cs="Arial"/>
          <w:b/>
          <w:u w:val="single"/>
        </w:rPr>
        <w:t>0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8A3852">
        <w:rPr>
          <w:rFonts w:ascii="Arial" w:hAnsi="Arial" w:cs="Arial"/>
          <w:b/>
          <w:u w:val="single"/>
        </w:rPr>
        <w:t>3416</w:t>
      </w:r>
      <w:r w:rsidR="009A7765">
        <w:rPr>
          <w:rFonts w:ascii="Arial" w:hAnsi="Arial" w:cs="Arial"/>
          <w:b/>
          <w:u w:val="single"/>
        </w:rPr>
        <w:t>,</w:t>
      </w:r>
      <w:r w:rsidR="001E3E3C">
        <w:rPr>
          <w:rFonts w:ascii="Arial" w:hAnsi="Arial" w:cs="Arial"/>
          <w:b/>
          <w:u w:val="single"/>
        </w:rPr>
        <w:t>0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AA78D7" w:rsidRDefault="005C5D4A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717FC8" w:rsidRPr="00AA78D7">
        <w:rPr>
          <w:rFonts w:ascii="Arial" w:hAnsi="Arial" w:cs="Arial"/>
        </w:rPr>
        <w:t xml:space="preserve">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1E3E3C">
        <w:rPr>
          <w:rFonts w:ascii="Arial" w:hAnsi="Arial" w:cs="Arial"/>
        </w:rPr>
        <w:t>Шапихский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9B414D">
        <w:rPr>
          <w:rFonts w:ascii="Arial" w:hAnsi="Arial" w:cs="Arial"/>
        </w:rPr>
        <w:t>201</w:t>
      </w:r>
      <w:r w:rsidR="009A7765">
        <w:rPr>
          <w:rFonts w:ascii="Arial" w:hAnsi="Arial" w:cs="Arial"/>
        </w:rPr>
        <w:t>8</w:t>
      </w:r>
      <w:r w:rsidR="00717FC8" w:rsidRPr="00AA78D7">
        <w:rPr>
          <w:rFonts w:ascii="Arial" w:hAnsi="Arial" w:cs="Arial"/>
        </w:rPr>
        <w:t xml:space="preserve"> год в сумме </w:t>
      </w:r>
      <w:r w:rsidR="008A3852">
        <w:rPr>
          <w:rFonts w:ascii="Arial" w:hAnsi="Arial" w:cs="Arial"/>
          <w:b/>
          <w:u w:val="single"/>
        </w:rPr>
        <w:t>3725</w:t>
      </w:r>
      <w:r w:rsidR="0085440F">
        <w:rPr>
          <w:rFonts w:ascii="Arial" w:hAnsi="Arial" w:cs="Arial"/>
          <w:b/>
          <w:u w:val="single"/>
        </w:rPr>
        <w:t>,0</w:t>
      </w:r>
      <w:r w:rsidR="00012D40" w:rsidRPr="00AA78D7">
        <w:rPr>
          <w:rFonts w:ascii="Arial" w:hAnsi="Arial" w:cs="Arial"/>
          <w:b/>
          <w:u w:val="single"/>
        </w:rPr>
        <w:t>тыс</w:t>
      </w:r>
      <w:proofErr w:type="gramStart"/>
      <w:r w:rsidR="00012D40" w:rsidRPr="00AA78D7">
        <w:rPr>
          <w:rFonts w:ascii="Arial" w:hAnsi="Arial" w:cs="Arial"/>
          <w:b/>
          <w:u w:val="single"/>
        </w:rPr>
        <w:t>.</w:t>
      </w:r>
      <w:r w:rsidR="00717FC8" w:rsidRPr="00AA78D7">
        <w:rPr>
          <w:rFonts w:ascii="Arial" w:hAnsi="Arial" w:cs="Arial"/>
        </w:rPr>
        <w:t>р</w:t>
      </w:r>
      <w:proofErr w:type="gramEnd"/>
      <w:r w:rsidR="00717FC8" w:rsidRPr="00AA78D7">
        <w:rPr>
          <w:rFonts w:ascii="Arial" w:hAnsi="Arial" w:cs="Arial"/>
        </w:rPr>
        <w:t>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>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1E3E3C">
        <w:rPr>
          <w:rFonts w:ascii="Arial" w:hAnsi="Arial" w:cs="Arial"/>
        </w:rPr>
        <w:t>Шапихский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1E3E3C">
        <w:rPr>
          <w:rFonts w:ascii="Arial" w:hAnsi="Arial" w:cs="Arial"/>
        </w:rPr>
        <w:t>Шапихский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Учесть в местном бюджете на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D00CB" w:rsidRPr="00AA78D7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lastRenderedPageBreak/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9B414D">
        <w:rPr>
          <w:sz w:val="24"/>
          <w:szCs w:val="24"/>
        </w:rPr>
        <w:t>201</w:t>
      </w:r>
      <w:r w:rsidR="0085440F">
        <w:rPr>
          <w:sz w:val="24"/>
          <w:szCs w:val="24"/>
        </w:rPr>
        <w:t>9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 xml:space="preserve">20 </w:t>
      </w:r>
      <w:r w:rsidRPr="00AA78D7">
        <w:rPr>
          <w:rFonts w:ascii="Arial" w:hAnsi="Arial" w:cs="Arial"/>
        </w:rPr>
        <w:t xml:space="preserve">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1E3E3C">
        <w:rPr>
          <w:rFonts w:ascii="Arial" w:hAnsi="Arial" w:cs="Arial"/>
        </w:rPr>
        <w:t>Шапихский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proofErr w:type="gramStart"/>
      <w:r w:rsidRPr="00AA78D7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9A7765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</w:t>
      </w:r>
      <w:proofErr w:type="gramEnd"/>
      <w:r w:rsidRPr="00AA78D7">
        <w:rPr>
          <w:rFonts w:ascii="Arial" w:hAnsi="Arial" w:cs="Arial"/>
        </w:rPr>
        <w:t xml:space="preserve">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lastRenderedPageBreak/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201</w:t>
      </w:r>
      <w:r w:rsidR="00624272">
        <w:rPr>
          <w:rFonts w:ascii="Arial" w:hAnsi="Arial" w:cs="Arial"/>
        </w:rPr>
        <w:t>8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9B414D">
        <w:rPr>
          <w:rFonts w:ascii="Arial" w:hAnsi="Arial" w:cs="Arial"/>
        </w:rPr>
        <w:t>20</w:t>
      </w:r>
      <w:r w:rsidR="008A3852">
        <w:rPr>
          <w:rFonts w:ascii="Arial" w:hAnsi="Arial" w:cs="Arial"/>
        </w:rPr>
        <w:t>20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 образования  «Дидойские вести».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012D40" w:rsidRPr="00012D40" w:rsidRDefault="00717FC8" w:rsidP="00012D40">
      <w:pPr>
        <w:pStyle w:val="Style3"/>
        <w:widowControl/>
        <w:tabs>
          <w:tab w:val="left" w:pos="5131"/>
        </w:tabs>
        <w:spacing w:after="139" w:line="274" w:lineRule="exact"/>
        <w:rPr>
          <w:rStyle w:val="FontStyle88"/>
          <w:rFonts w:ascii="Arial" w:hAnsi="Arial" w:cs="Arial"/>
          <w:sz w:val="24"/>
          <w:szCs w:val="24"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1E3E3C" w:rsidRPr="001E3E3C">
        <w:rPr>
          <w:rFonts w:ascii="Arial" w:hAnsi="Arial" w:cs="Arial"/>
          <w:b/>
        </w:rPr>
        <w:t>Шапихский</w:t>
      </w:r>
      <w:proofErr w:type="spellEnd"/>
      <w:r w:rsidRPr="00AA78D7">
        <w:rPr>
          <w:rFonts w:ascii="Arial" w:hAnsi="Arial" w:cs="Arial"/>
          <w:b/>
        </w:rPr>
        <w:t xml:space="preserve">»           </w:t>
      </w:r>
      <w:r w:rsidR="003F63DC">
        <w:rPr>
          <w:rFonts w:ascii="Arial" w:hAnsi="Arial" w:cs="Arial"/>
          <w:b/>
        </w:rPr>
        <w:t xml:space="preserve">                                    </w:t>
      </w:r>
      <w:r w:rsidRPr="00AA78D7">
        <w:rPr>
          <w:rFonts w:ascii="Arial" w:hAnsi="Arial" w:cs="Arial"/>
          <w:b/>
        </w:rPr>
        <w:t xml:space="preserve">         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>Р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 xml:space="preserve">.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>К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 xml:space="preserve">.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>Курбанов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1E3E3C" w:rsidRPr="001E3E3C">
        <w:rPr>
          <w:rFonts w:ascii="Arial" w:hAnsi="Arial" w:cs="Arial"/>
          <w:b/>
        </w:rPr>
        <w:t>Шапихский</w:t>
      </w:r>
      <w:proofErr w:type="spellEnd"/>
      <w:r w:rsidR="001E3E3C">
        <w:rPr>
          <w:rFonts w:ascii="Arial" w:hAnsi="Arial" w:cs="Arial"/>
        </w:rPr>
        <w:t>»</w:t>
      </w:r>
      <w:r w:rsidR="001E3E3C" w:rsidRPr="00012D40">
        <w:rPr>
          <w:rStyle w:val="FontStyle88"/>
          <w:rFonts w:ascii="Arial" w:hAnsi="Arial" w:cs="Arial"/>
          <w:b/>
          <w:sz w:val="24"/>
          <w:szCs w:val="24"/>
        </w:rPr>
        <w:t xml:space="preserve">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 xml:space="preserve">                                                         Р</w:t>
      </w:r>
      <w:r w:rsidR="001E3E3C" w:rsidRPr="00012D40">
        <w:rPr>
          <w:rStyle w:val="FontStyle88"/>
          <w:rFonts w:ascii="Arial" w:hAnsi="Arial" w:cs="Arial"/>
          <w:b/>
          <w:sz w:val="24"/>
          <w:szCs w:val="24"/>
        </w:rPr>
        <w:t xml:space="preserve">.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>К</w:t>
      </w:r>
      <w:r w:rsidR="001E3E3C" w:rsidRPr="00012D40">
        <w:rPr>
          <w:rStyle w:val="FontStyle88"/>
          <w:rFonts w:ascii="Arial" w:hAnsi="Arial" w:cs="Arial"/>
          <w:b/>
          <w:sz w:val="24"/>
          <w:szCs w:val="24"/>
        </w:rPr>
        <w:t xml:space="preserve">. </w:t>
      </w:r>
      <w:r w:rsidR="001E3E3C">
        <w:rPr>
          <w:rStyle w:val="FontStyle88"/>
          <w:rFonts w:ascii="Arial" w:hAnsi="Arial" w:cs="Arial"/>
          <w:b/>
          <w:sz w:val="24"/>
          <w:szCs w:val="24"/>
        </w:rPr>
        <w:t>Курбанов</w:t>
      </w: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C437F6">
      <w:pPr>
        <w:tabs>
          <w:tab w:val="left" w:pos="4300"/>
        </w:tabs>
        <w:rPr>
          <w:rStyle w:val="FontStyle88"/>
          <w:rFonts w:ascii="Arial" w:hAnsi="Arial" w:cs="Arial"/>
          <w:b/>
          <w:sz w:val="24"/>
          <w:szCs w:val="24"/>
        </w:rPr>
      </w:pPr>
    </w:p>
    <w:p w:rsidR="009B2943" w:rsidRDefault="009B2943" w:rsidP="009B2943">
      <w:r>
        <w:t xml:space="preserve">                                                           </w:t>
      </w:r>
    </w:p>
    <w:p w:rsidR="009B2943" w:rsidRDefault="009B2943" w:rsidP="009B2943">
      <w:r>
        <w:lastRenderedPageBreak/>
        <w:t xml:space="preserve">                                                                                             </w:t>
      </w:r>
    </w:p>
    <w:p w:rsidR="009B2943" w:rsidRDefault="009B2943" w:rsidP="009B2943">
      <w:pPr>
        <w:jc w:val="right"/>
        <w:rPr>
          <w:b/>
        </w:rPr>
      </w:pPr>
      <w:r>
        <w:t xml:space="preserve">          </w:t>
      </w:r>
      <w:r>
        <w:rPr>
          <w:b/>
        </w:rPr>
        <w:t>Приложение  № 4</w:t>
      </w:r>
    </w:p>
    <w:p w:rsidR="009B2943" w:rsidRDefault="009B2943" w:rsidP="009B2943">
      <w:r>
        <w:t xml:space="preserve">                                                                                                        к постановлению о бюджете </w:t>
      </w:r>
    </w:p>
    <w:p w:rsidR="009B2943" w:rsidRDefault="009B2943" w:rsidP="009B2943">
      <w:r>
        <w:t xml:space="preserve">                                                                                                        муниципального образования</w:t>
      </w:r>
    </w:p>
    <w:p w:rsidR="009B2943" w:rsidRDefault="009B2943" w:rsidP="009B2943">
      <w:r>
        <w:t xml:space="preserve">                                                                                                        «сельсовет </w:t>
      </w:r>
      <w:proofErr w:type="spellStart"/>
      <w:r>
        <w:t>Шапихский</w:t>
      </w:r>
      <w:proofErr w:type="spellEnd"/>
      <w:r>
        <w:t>»</w:t>
      </w:r>
    </w:p>
    <w:p w:rsidR="009B2943" w:rsidRDefault="009B2943" w:rsidP="009B2943">
      <w:r>
        <w:t xml:space="preserve">                                                                                                        на  2020 год.</w:t>
      </w:r>
    </w:p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2943" w:rsidRDefault="009B2943" w:rsidP="009B2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 целевых программ, предусмотренных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9B2943" w:rsidRDefault="009B2943" w:rsidP="009B2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финансированию в области ЖКХ поселений</w:t>
      </w:r>
    </w:p>
    <w:p w:rsidR="009B2943" w:rsidRDefault="009B2943" w:rsidP="009B2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местного бюджета.</w:t>
      </w:r>
    </w:p>
    <w:p w:rsidR="009B2943" w:rsidRDefault="009B2943" w:rsidP="009B2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39"/>
        <w:gridCol w:w="2072"/>
      </w:tblGrid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B2943" w:rsidRDefault="009B294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Объем</w:t>
            </w:r>
          </w:p>
          <w:p w:rsidR="009B2943" w:rsidRDefault="009B2943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</w:pPr>
            <w: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</w:pPr>
            <w:r>
              <w:t>3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Ремонт моста с. </w:t>
            </w:r>
            <w:proofErr w:type="spellStart"/>
            <w:r>
              <w:rPr>
                <w:b/>
              </w:rPr>
              <w:t>Хутрах</w:t>
            </w:r>
            <w:proofErr w:type="spellEnd"/>
            <w:r>
              <w:rPr>
                <w:b/>
              </w:rPr>
              <w:t xml:space="preserve">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Автодорога с. Гера-</w:t>
            </w:r>
            <w:proofErr w:type="spellStart"/>
            <w:r>
              <w:rPr>
                <w:b/>
              </w:rPr>
              <w:t>хутрах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100000  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Ограждение кладбищ с. </w:t>
            </w:r>
            <w:proofErr w:type="spellStart"/>
            <w:r>
              <w:rPr>
                <w:b/>
              </w:rPr>
              <w:t>Китлярата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 50000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Покупка </w:t>
            </w:r>
            <w:proofErr w:type="spellStart"/>
            <w:r>
              <w:rPr>
                <w:b/>
              </w:rPr>
              <w:t>платиковых</w:t>
            </w:r>
            <w:proofErr w:type="spellEnd"/>
            <w:r>
              <w:rPr>
                <w:b/>
              </w:rPr>
              <w:t xml:space="preserve"> труб для водопровода АСП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84007 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 xml:space="preserve">строительство спортзала с. </w:t>
            </w:r>
            <w:proofErr w:type="spellStart"/>
            <w:r>
              <w:rPr>
                <w:b/>
              </w:rPr>
              <w:t>Шапих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80000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Ремонт и очистка внутрихозяйственных дорог АСП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3" w:rsidRDefault="009B2943">
            <w:pPr>
              <w:rPr>
                <w:b/>
              </w:rPr>
            </w:pPr>
          </w:p>
          <w:p w:rsidR="009B2943" w:rsidRDefault="009B2943">
            <w:pPr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9B2943" w:rsidTr="009B2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3" w:rsidRDefault="009B2943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</w:rPr>
            </w:pPr>
            <w:r>
              <w:rPr>
                <w:b/>
              </w:rPr>
              <w:t>514007</w:t>
            </w:r>
          </w:p>
        </w:tc>
      </w:tr>
    </w:tbl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>
      <w:pPr>
        <w:rPr>
          <w:b/>
        </w:rPr>
      </w:pPr>
    </w:p>
    <w:p w:rsidR="009B2943" w:rsidRDefault="009B2943" w:rsidP="009B2943">
      <w:pPr>
        <w:rPr>
          <w:b/>
        </w:rPr>
      </w:pPr>
      <w:r>
        <w:rPr>
          <w:b/>
        </w:rPr>
        <w:t xml:space="preserve">Глава АСП </w:t>
      </w:r>
    </w:p>
    <w:p w:rsidR="009B2943" w:rsidRDefault="009B2943" w:rsidP="009B2943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Шапихский</w:t>
      </w:r>
      <w:proofErr w:type="spellEnd"/>
      <w:r>
        <w:rPr>
          <w:b/>
        </w:rPr>
        <w:t>»                                                        Р.К. Курбанов</w:t>
      </w:r>
    </w:p>
    <w:p w:rsidR="009B2943" w:rsidRDefault="009B2943" w:rsidP="009B2943">
      <w:pPr>
        <w:rPr>
          <w:b/>
        </w:rPr>
      </w:pPr>
    </w:p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>
      <w:pPr>
        <w:jc w:val="center"/>
        <w:rPr>
          <w:b/>
          <w:sz w:val="28"/>
        </w:rPr>
      </w:pPr>
      <w:r>
        <w:rPr>
          <w:b/>
          <w:sz w:val="28"/>
        </w:rPr>
        <w:t>Расчетные показатели</w:t>
      </w:r>
    </w:p>
    <w:p w:rsidR="009B2943" w:rsidRDefault="009B2943" w:rsidP="009B2943">
      <w:pPr>
        <w:jc w:val="center"/>
        <w:rPr>
          <w:b/>
          <w:sz w:val="28"/>
        </w:rPr>
      </w:pPr>
      <w:r>
        <w:rPr>
          <w:b/>
          <w:sz w:val="28"/>
        </w:rPr>
        <w:t>Финансово-бюджетного отдела МР «</w:t>
      </w:r>
      <w:proofErr w:type="spellStart"/>
      <w:r>
        <w:rPr>
          <w:b/>
          <w:sz w:val="28"/>
        </w:rPr>
        <w:t>Цунтинский</w:t>
      </w:r>
      <w:proofErr w:type="spellEnd"/>
      <w:r>
        <w:rPr>
          <w:b/>
          <w:sz w:val="28"/>
        </w:rPr>
        <w:t xml:space="preserve"> район» к бюджету сельского поселения «сельсовет </w:t>
      </w:r>
      <w:proofErr w:type="spellStart"/>
      <w:r>
        <w:rPr>
          <w:b/>
          <w:sz w:val="28"/>
        </w:rPr>
        <w:t>Шапихский</w:t>
      </w:r>
      <w:proofErr w:type="spellEnd"/>
      <w:r>
        <w:rPr>
          <w:b/>
          <w:sz w:val="28"/>
        </w:rPr>
        <w:t>» на 2020год.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383"/>
      </w:tblGrid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20"/>
              </w:rPr>
              <w:t>Всего бюджет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ДОХОДЫ;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309,0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0"/>
                <w:lang w:eastAsia="en-US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77,0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tabs>
                <w:tab w:val="left" w:pos="420"/>
                <w:tab w:val="center" w:pos="603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ab/>
              <w:t>133,0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3" w:rsidRDefault="009B2943">
            <w:pPr>
              <w:jc w:val="center"/>
              <w:rPr>
                <w:b/>
                <w:sz w:val="28"/>
                <w:szCs w:val="28"/>
              </w:rPr>
            </w:pPr>
          </w:p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Фонд финансовой поддержки </w:t>
            </w:r>
            <w:proofErr w:type="gramStart"/>
            <w:r>
              <w:rPr>
                <w:b/>
                <w:sz w:val="28"/>
              </w:rPr>
              <w:t>сельских</w:t>
            </w:r>
            <w:proofErr w:type="gramEnd"/>
            <w:r>
              <w:rPr>
                <w:b/>
                <w:sz w:val="28"/>
              </w:rPr>
              <w:t xml:space="preserve"> поселенный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3320,0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наделение органов местного самоуправления государственными полномочиями и предоставлению дотации поселениям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3320,0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Субсидия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Субсидии на финансирование расходных </w:t>
            </w:r>
            <w:proofErr w:type="spellStart"/>
            <w:r>
              <w:rPr>
                <w:sz w:val="28"/>
              </w:rPr>
              <w:t>обьязательств</w:t>
            </w:r>
            <w:proofErr w:type="spellEnd"/>
            <w:r>
              <w:rPr>
                <w:sz w:val="28"/>
              </w:rPr>
              <w:t xml:space="preserve">, возникающих при </w:t>
            </w:r>
            <w:proofErr w:type="spellStart"/>
            <w:r>
              <w:rPr>
                <w:sz w:val="28"/>
              </w:rPr>
              <w:t>выполении</w:t>
            </w:r>
            <w:proofErr w:type="spellEnd"/>
            <w:r>
              <w:rPr>
                <w:sz w:val="28"/>
              </w:rPr>
              <w:t xml:space="preserve"> полномочии органов местного самоуправления по вопросам местного значения </w:t>
            </w:r>
            <w:proofErr w:type="spellStart"/>
            <w:r>
              <w:rPr>
                <w:sz w:val="28"/>
              </w:rPr>
              <w:t>остаткт</w:t>
            </w:r>
            <w:proofErr w:type="spellEnd"/>
            <w:r>
              <w:rPr>
                <w:sz w:val="28"/>
              </w:rPr>
              <w:t xml:space="preserve"> дотации за 2016г.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Фонд компенсации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96,0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-на выполнении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96,0</w:t>
            </w: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9B2943" w:rsidTr="009B294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Всего расходов;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43" w:rsidRDefault="009B29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3725,0</w:t>
            </w:r>
          </w:p>
        </w:tc>
      </w:tr>
    </w:tbl>
    <w:p w:rsidR="009B2943" w:rsidRDefault="009B2943" w:rsidP="009B2943">
      <w:pPr>
        <w:jc w:val="center"/>
        <w:rPr>
          <w:b/>
          <w:sz w:val="28"/>
          <w:szCs w:val="22"/>
          <w:lang w:eastAsia="en-US"/>
        </w:rPr>
      </w:pPr>
    </w:p>
    <w:p w:rsidR="009B2943" w:rsidRDefault="009B2943" w:rsidP="009B2943">
      <w:pPr>
        <w:jc w:val="center"/>
        <w:rPr>
          <w:b/>
          <w:sz w:val="28"/>
        </w:rPr>
      </w:pPr>
    </w:p>
    <w:p w:rsidR="009B2943" w:rsidRDefault="009B2943" w:rsidP="009B2943">
      <w:pPr>
        <w:jc w:val="center"/>
        <w:rPr>
          <w:b/>
          <w:sz w:val="28"/>
        </w:rPr>
      </w:pPr>
      <w:r>
        <w:rPr>
          <w:b/>
          <w:sz w:val="28"/>
        </w:rPr>
        <w:t xml:space="preserve">Глава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proofErr w:type="spellStart"/>
      <w:r>
        <w:rPr>
          <w:b/>
          <w:sz w:val="28"/>
        </w:rPr>
        <w:t>Р.К.Курбанов</w:t>
      </w:r>
      <w:proofErr w:type="spellEnd"/>
    </w:p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/>
    <w:p w:rsidR="009B2943" w:rsidRDefault="009B2943" w:rsidP="009B29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15pt;margin-top:10.35pt;width:132pt;height:89.15pt;z-index:251662336">
            <v:imagedata r:id="rId7" o:title=""/>
            <w10:wrap type="square" side="left"/>
          </v:shape>
          <o:OLEObject Type="Embed" ProgID="PBrush" ShapeID="_x0000_s1026" DrawAspect="Content" ObjectID="_1643023655" r:id="rId8"/>
        </w:pict>
      </w:r>
      <w:r>
        <w:t xml:space="preserve">                                                            </w:t>
      </w:r>
    </w:p>
    <w:p w:rsidR="009B2943" w:rsidRDefault="009B2943" w:rsidP="009B2943"/>
    <w:p w:rsidR="009B2943" w:rsidRPr="00F32F9A" w:rsidRDefault="009B2943" w:rsidP="009B2943"/>
    <w:p w:rsidR="009B2943" w:rsidRDefault="009B2943" w:rsidP="009B2943">
      <w:pPr>
        <w:jc w:val="center"/>
        <w:rPr>
          <w:b/>
        </w:rPr>
      </w:pPr>
    </w:p>
    <w:p w:rsidR="009B2943" w:rsidRDefault="009B2943" w:rsidP="009B2943">
      <w:pPr>
        <w:jc w:val="center"/>
        <w:rPr>
          <w:b/>
        </w:rPr>
      </w:pPr>
    </w:p>
    <w:p w:rsidR="009B2943" w:rsidRDefault="009B2943" w:rsidP="009B2943">
      <w:pPr>
        <w:jc w:val="center"/>
        <w:rPr>
          <w:b/>
        </w:rPr>
      </w:pPr>
    </w:p>
    <w:p w:rsidR="009B2943" w:rsidRDefault="009B2943" w:rsidP="009B2943">
      <w:pPr>
        <w:jc w:val="center"/>
        <w:rPr>
          <w:b/>
        </w:rPr>
      </w:pPr>
    </w:p>
    <w:p w:rsidR="009B2943" w:rsidRDefault="009B2943" w:rsidP="009B2943">
      <w:pPr>
        <w:jc w:val="center"/>
        <w:rPr>
          <w:b/>
          <w:sz w:val="28"/>
          <w:szCs w:val="28"/>
        </w:rPr>
      </w:pPr>
    </w:p>
    <w:p w:rsidR="009B2943" w:rsidRDefault="009B2943" w:rsidP="009B2943">
      <w:pPr>
        <w:jc w:val="center"/>
        <w:rPr>
          <w:b/>
          <w:sz w:val="28"/>
          <w:szCs w:val="28"/>
        </w:rPr>
      </w:pPr>
    </w:p>
    <w:p w:rsidR="009B2943" w:rsidRPr="00231A1B" w:rsidRDefault="009B2943" w:rsidP="009B2943">
      <w:pPr>
        <w:jc w:val="center"/>
        <w:rPr>
          <w:b/>
          <w:sz w:val="32"/>
          <w:szCs w:val="28"/>
        </w:rPr>
      </w:pPr>
      <w:r w:rsidRPr="00231A1B">
        <w:rPr>
          <w:b/>
          <w:sz w:val="32"/>
          <w:szCs w:val="28"/>
        </w:rPr>
        <w:t>РЕСПУБЛИКА ДАГЕСТАН</w:t>
      </w:r>
    </w:p>
    <w:p w:rsidR="009B2943" w:rsidRPr="00FC1A5B" w:rsidRDefault="009B2943" w:rsidP="009B294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ШАПИХСКОЕ</w:t>
      </w:r>
      <w:r w:rsidRPr="00FC1A5B">
        <w:rPr>
          <w:b/>
          <w:sz w:val="32"/>
          <w:szCs w:val="28"/>
        </w:rPr>
        <w:t xml:space="preserve"> СЕЛЬСКОЕ СОБРАНИЕ</w:t>
      </w:r>
      <w:r>
        <w:rPr>
          <w:b/>
          <w:sz w:val="32"/>
          <w:szCs w:val="28"/>
        </w:rPr>
        <w:t xml:space="preserve"> ДЕПУТАТОВ</w:t>
      </w:r>
      <w:r w:rsidRPr="00FC1A5B">
        <w:rPr>
          <w:b/>
          <w:sz w:val="32"/>
          <w:szCs w:val="28"/>
        </w:rPr>
        <w:t xml:space="preserve"> ЦУНТИНСКОГО РАЙОНА</w:t>
      </w:r>
    </w:p>
    <w:p w:rsidR="009B2943" w:rsidRPr="00F32F9A" w:rsidRDefault="009B2943" w:rsidP="009B2943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:rsidR="009B2943" w:rsidRPr="00E116A8" w:rsidRDefault="009B2943" w:rsidP="009B2943">
      <w:pPr>
        <w:jc w:val="both"/>
        <w:rPr>
          <w:sz w:val="18"/>
          <w:szCs w:val="18"/>
        </w:rPr>
      </w:pPr>
      <w:r>
        <w:rPr>
          <w:i/>
          <w:sz w:val="26"/>
          <w:szCs w:val="26"/>
        </w:rPr>
        <w:t xml:space="preserve">    </w:t>
      </w:r>
      <w:r w:rsidRPr="00060271">
        <w:rPr>
          <w:i/>
          <w:sz w:val="26"/>
          <w:szCs w:val="26"/>
        </w:rPr>
        <w:t xml:space="preserve"> </w:t>
      </w:r>
      <w:r>
        <w:rPr>
          <w:sz w:val="18"/>
          <w:szCs w:val="18"/>
        </w:rPr>
        <w:t xml:space="preserve">368413, РД, </w:t>
      </w:r>
      <w:proofErr w:type="spellStart"/>
      <w:r>
        <w:rPr>
          <w:sz w:val="18"/>
          <w:szCs w:val="18"/>
        </w:rPr>
        <w:t>Ц</w:t>
      </w:r>
      <w:r w:rsidRPr="00060271">
        <w:rPr>
          <w:sz w:val="18"/>
          <w:szCs w:val="18"/>
        </w:rPr>
        <w:t>унтинский</w:t>
      </w:r>
      <w:proofErr w:type="spellEnd"/>
      <w:r w:rsidRPr="00060271">
        <w:rPr>
          <w:sz w:val="18"/>
          <w:szCs w:val="18"/>
        </w:rPr>
        <w:t xml:space="preserve"> район </w:t>
      </w:r>
      <w:proofErr w:type="spellStart"/>
      <w:r w:rsidRPr="00060271">
        <w:rPr>
          <w:sz w:val="18"/>
          <w:szCs w:val="18"/>
        </w:rPr>
        <w:t>с</w:t>
      </w:r>
      <w:proofErr w:type="gramStart"/>
      <w:r w:rsidRPr="00060271">
        <w:rPr>
          <w:sz w:val="18"/>
          <w:szCs w:val="18"/>
        </w:rPr>
        <w:t>.</w:t>
      </w:r>
      <w:r>
        <w:rPr>
          <w:sz w:val="18"/>
          <w:szCs w:val="18"/>
        </w:rPr>
        <w:t>Х</w:t>
      </w:r>
      <w:proofErr w:type="gramEnd"/>
      <w:r>
        <w:rPr>
          <w:sz w:val="18"/>
          <w:szCs w:val="18"/>
        </w:rPr>
        <w:t>утрах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тел.  </w:t>
      </w:r>
      <w:r w:rsidRPr="00060271">
        <w:rPr>
          <w:i/>
          <w:sz w:val="18"/>
          <w:szCs w:val="18"/>
        </w:rPr>
        <w:t xml:space="preserve">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06027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06027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060271">
        <w:rPr>
          <w:sz w:val="18"/>
          <w:szCs w:val="18"/>
        </w:rPr>
        <w:t xml:space="preserve">                                                                     </w:t>
      </w:r>
    </w:p>
    <w:p w:rsidR="009B2943" w:rsidRDefault="009B2943" w:rsidP="009B2943">
      <w:pPr>
        <w:jc w:val="both"/>
        <w:rPr>
          <w:sz w:val="26"/>
          <w:szCs w:val="26"/>
        </w:rPr>
      </w:pPr>
      <w:r w:rsidRPr="0038053E">
        <w:rPr>
          <w:sz w:val="26"/>
          <w:szCs w:val="26"/>
        </w:rPr>
        <w:t xml:space="preserve"> </w:t>
      </w:r>
    </w:p>
    <w:p w:rsidR="009B2943" w:rsidRDefault="009B2943" w:rsidP="009B2943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</w:p>
    <w:p w:rsidR="009B2943" w:rsidRDefault="009B2943" w:rsidP="009B2943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  <w:r w:rsidRPr="00C71852">
        <w:rPr>
          <w:rFonts w:ascii="Arial" w:hAnsi="Arial" w:cs="Arial"/>
          <w:b/>
          <w:bCs/>
          <w:color w:val="000000"/>
          <w:spacing w:val="-2"/>
          <w:sz w:val="52"/>
          <w:szCs w:val="52"/>
        </w:rPr>
        <w:t>РЕШЕНИЕ</w:t>
      </w:r>
    </w:p>
    <w:p w:rsidR="009B2943" w:rsidRDefault="009B2943" w:rsidP="009B2943">
      <w:pPr>
        <w:shd w:val="clear" w:color="auto" w:fill="FFFFFF"/>
        <w:spacing w:line="360" w:lineRule="auto"/>
        <w:rPr>
          <w:b/>
          <w:color w:val="000000"/>
          <w:spacing w:val="-2"/>
        </w:rPr>
      </w:pPr>
    </w:p>
    <w:p w:rsidR="009B2943" w:rsidRPr="00F97E08" w:rsidRDefault="009B2943" w:rsidP="009B2943">
      <w:pPr>
        <w:shd w:val="clear" w:color="auto" w:fill="FFFFFF"/>
        <w:spacing w:line="360" w:lineRule="auto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с. </w:t>
      </w:r>
      <w:proofErr w:type="spellStart"/>
      <w:r>
        <w:rPr>
          <w:b/>
          <w:color w:val="000000"/>
          <w:spacing w:val="-2"/>
        </w:rPr>
        <w:t>Хутрах</w:t>
      </w:r>
      <w:proofErr w:type="spellEnd"/>
      <w:r>
        <w:rPr>
          <w:b/>
          <w:color w:val="000000"/>
          <w:spacing w:val="-2"/>
        </w:rPr>
        <w:t xml:space="preserve">                                                                                                          31</w:t>
      </w:r>
      <w:r w:rsidRPr="00F97E08">
        <w:rPr>
          <w:b/>
          <w:color w:val="000000"/>
          <w:spacing w:val="-2"/>
        </w:rPr>
        <w:t>.</w:t>
      </w:r>
      <w:r>
        <w:rPr>
          <w:b/>
          <w:color w:val="000000"/>
          <w:spacing w:val="-2"/>
        </w:rPr>
        <w:t>12</w:t>
      </w:r>
      <w:r w:rsidRPr="00F97E08">
        <w:rPr>
          <w:b/>
          <w:color w:val="000000"/>
          <w:spacing w:val="-2"/>
        </w:rPr>
        <w:t>.201</w:t>
      </w:r>
      <w:r>
        <w:rPr>
          <w:b/>
          <w:color w:val="000000"/>
          <w:spacing w:val="-2"/>
        </w:rPr>
        <w:t>9</w:t>
      </w:r>
      <w:r w:rsidRPr="00F97E08">
        <w:rPr>
          <w:b/>
          <w:color w:val="000000"/>
          <w:spacing w:val="-2"/>
        </w:rPr>
        <w:t xml:space="preserve">г. № </w:t>
      </w:r>
      <w:r>
        <w:rPr>
          <w:b/>
          <w:color w:val="000000"/>
          <w:spacing w:val="-2"/>
        </w:rPr>
        <w:t>10</w:t>
      </w:r>
    </w:p>
    <w:p w:rsidR="009B2943" w:rsidRDefault="009B2943" w:rsidP="009B2943">
      <w:pPr>
        <w:rPr>
          <w:b/>
        </w:rPr>
      </w:pPr>
    </w:p>
    <w:p w:rsidR="009B2943" w:rsidRPr="00B908F7" w:rsidRDefault="009B2943" w:rsidP="009B2943">
      <w:pPr>
        <w:rPr>
          <w:b/>
        </w:rPr>
      </w:pPr>
    </w:p>
    <w:p w:rsidR="009B2943" w:rsidRDefault="009B2943" w:rsidP="009B2943">
      <w:pPr>
        <w:rPr>
          <w:b/>
          <w:sz w:val="28"/>
        </w:rPr>
      </w:pPr>
      <w:r>
        <w:rPr>
          <w:b/>
          <w:sz w:val="28"/>
        </w:rPr>
        <w:t>«О закреплении в 2020 п</w:t>
      </w:r>
      <w:r w:rsidRPr="00B908F7">
        <w:rPr>
          <w:b/>
          <w:sz w:val="28"/>
        </w:rPr>
        <w:t xml:space="preserve">олномочий </w:t>
      </w:r>
    </w:p>
    <w:p w:rsidR="009B2943" w:rsidRDefault="009B2943" w:rsidP="009B2943">
      <w:pPr>
        <w:rPr>
          <w:b/>
          <w:sz w:val="28"/>
        </w:rPr>
      </w:pPr>
      <w:r w:rsidRPr="00B908F7">
        <w:rPr>
          <w:b/>
          <w:sz w:val="28"/>
        </w:rPr>
        <w:t xml:space="preserve">администратора доходов бюджета </w:t>
      </w:r>
    </w:p>
    <w:p w:rsidR="009B2943" w:rsidRDefault="009B2943" w:rsidP="009B2943">
      <w:pPr>
        <w:rPr>
          <w:b/>
          <w:sz w:val="28"/>
        </w:rPr>
      </w:pPr>
      <w:r w:rsidRPr="00B908F7"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 w:rsidRPr="00B908F7">
        <w:rPr>
          <w:b/>
          <w:sz w:val="28"/>
        </w:rPr>
        <w:t>Образования «сельсовет</w:t>
      </w:r>
    </w:p>
    <w:p w:rsidR="009B2943" w:rsidRPr="00B908F7" w:rsidRDefault="009B2943" w:rsidP="009B2943">
      <w:pPr>
        <w:rPr>
          <w:b/>
        </w:rPr>
      </w:pPr>
      <w:r w:rsidRPr="00B908F7">
        <w:rPr>
          <w:b/>
          <w:sz w:val="28"/>
        </w:rPr>
        <w:t xml:space="preserve"> </w:t>
      </w:r>
      <w:r>
        <w:rPr>
          <w:b/>
          <w:sz w:val="28"/>
        </w:rPr>
        <w:t>ШАПИХСКИЙ</w:t>
      </w:r>
      <w:r w:rsidRPr="00B908F7">
        <w:rPr>
          <w:b/>
          <w:sz w:val="28"/>
        </w:rPr>
        <w:t xml:space="preserve">» </w:t>
      </w:r>
      <w:proofErr w:type="spellStart"/>
      <w:r w:rsidRPr="00B908F7">
        <w:rPr>
          <w:b/>
          <w:sz w:val="28"/>
        </w:rPr>
        <w:t>Цунтинского</w:t>
      </w:r>
      <w:proofErr w:type="spellEnd"/>
      <w:r w:rsidRPr="00B908F7">
        <w:rPr>
          <w:b/>
          <w:sz w:val="28"/>
        </w:rPr>
        <w:t xml:space="preserve">  района</w:t>
      </w:r>
      <w:r>
        <w:rPr>
          <w:b/>
          <w:sz w:val="28"/>
        </w:rPr>
        <w:t>»</w:t>
      </w:r>
      <w:r w:rsidRPr="00B908F7">
        <w:rPr>
          <w:b/>
        </w:rPr>
        <w:t xml:space="preserve">. </w:t>
      </w:r>
    </w:p>
    <w:p w:rsidR="009B2943" w:rsidRDefault="009B2943" w:rsidP="009B2943">
      <w:pPr>
        <w:rPr>
          <w:b/>
        </w:rPr>
      </w:pPr>
    </w:p>
    <w:p w:rsidR="009B2943" w:rsidRPr="00B908F7" w:rsidRDefault="009B2943" w:rsidP="009B2943">
      <w:pPr>
        <w:jc w:val="both"/>
        <w:rPr>
          <w:b/>
        </w:rPr>
      </w:pPr>
    </w:p>
    <w:p w:rsidR="009B2943" w:rsidRPr="00B86258" w:rsidRDefault="009B2943" w:rsidP="009B2943">
      <w:pPr>
        <w:jc w:val="both"/>
        <w:rPr>
          <w:sz w:val="28"/>
          <w:szCs w:val="28"/>
        </w:rPr>
      </w:pPr>
      <w:r w:rsidRPr="00B86258">
        <w:rPr>
          <w:sz w:val="28"/>
          <w:szCs w:val="28"/>
        </w:rPr>
        <w:t xml:space="preserve">В соответствии со ст. 160.1 Бюджетного кодекса Российской Федерации, решения о бюджете МО «сельсовет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 w:rsidRPr="00B86258">
        <w:rPr>
          <w:sz w:val="28"/>
          <w:szCs w:val="28"/>
        </w:rPr>
        <w:t xml:space="preserve">» </w:t>
      </w:r>
      <w:proofErr w:type="spellStart"/>
      <w:r w:rsidRPr="00B86258">
        <w:rPr>
          <w:sz w:val="28"/>
          <w:szCs w:val="28"/>
        </w:rPr>
        <w:t>Цунтинского</w:t>
      </w:r>
      <w:proofErr w:type="spellEnd"/>
      <w:r w:rsidRPr="00B86258">
        <w:rPr>
          <w:sz w:val="28"/>
          <w:szCs w:val="28"/>
        </w:rPr>
        <w:t xml:space="preserve"> района РД на 20</w:t>
      </w:r>
      <w:r>
        <w:rPr>
          <w:sz w:val="28"/>
          <w:szCs w:val="28"/>
        </w:rPr>
        <w:t>20</w:t>
      </w:r>
      <w:r w:rsidRPr="00B86258">
        <w:rPr>
          <w:sz w:val="28"/>
          <w:szCs w:val="28"/>
        </w:rPr>
        <w:t xml:space="preserve"> год и в целях соблюдения </w:t>
      </w:r>
      <w:r w:rsidRPr="00B86258">
        <w:rPr>
          <w:spacing w:val="-6"/>
          <w:sz w:val="28"/>
          <w:szCs w:val="28"/>
        </w:rPr>
        <w:t xml:space="preserve">требований Приказа Федерального казначейства от 10.10.2008 № 8Н и обеспечения поступления платежей в </w:t>
      </w:r>
      <w:r w:rsidRPr="00B86258">
        <w:rPr>
          <w:spacing w:val="-8"/>
          <w:sz w:val="28"/>
          <w:szCs w:val="28"/>
        </w:rPr>
        <w:t xml:space="preserve">доход бюджета </w:t>
      </w:r>
      <w:r w:rsidRPr="00B86258">
        <w:rPr>
          <w:sz w:val="28"/>
          <w:szCs w:val="28"/>
        </w:rPr>
        <w:t xml:space="preserve">МО «сельсовет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 w:rsidRPr="00B86258">
        <w:rPr>
          <w:sz w:val="28"/>
          <w:szCs w:val="28"/>
        </w:rPr>
        <w:t xml:space="preserve">» </w:t>
      </w:r>
      <w:proofErr w:type="spellStart"/>
      <w:r w:rsidRPr="00B86258">
        <w:rPr>
          <w:sz w:val="28"/>
          <w:szCs w:val="28"/>
        </w:rPr>
        <w:t>Цунтинского</w:t>
      </w:r>
      <w:proofErr w:type="spellEnd"/>
      <w:r w:rsidRPr="00B86258">
        <w:rPr>
          <w:sz w:val="28"/>
          <w:szCs w:val="28"/>
        </w:rPr>
        <w:t xml:space="preserve"> района Республика Дагестан.</w:t>
      </w:r>
    </w:p>
    <w:p w:rsidR="009B2943" w:rsidRPr="00D5288A" w:rsidRDefault="009B2943" w:rsidP="009B2943">
      <w:pPr>
        <w:shd w:val="clear" w:color="auto" w:fill="FFFFFF"/>
        <w:spacing w:before="216" w:line="360" w:lineRule="auto"/>
        <w:ind w:left="4301"/>
        <w:rPr>
          <w:sz w:val="28"/>
          <w:szCs w:val="28"/>
        </w:rPr>
      </w:pPr>
      <w:r w:rsidRPr="00D5288A">
        <w:rPr>
          <w:color w:val="000000"/>
          <w:spacing w:val="-10"/>
          <w:sz w:val="28"/>
          <w:szCs w:val="28"/>
        </w:rPr>
        <w:t>ПРИКАЗЫВАЮ:</w:t>
      </w:r>
    </w:p>
    <w:p w:rsidR="009B2943" w:rsidRPr="00D5288A" w:rsidRDefault="009B2943" w:rsidP="009B2943">
      <w:pPr>
        <w:shd w:val="clear" w:color="auto" w:fill="FFFFFF"/>
        <w:spacing w:before="23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1. </w:t>
      </w:r>
      <w:r w:rsidRPr="00D5288A">
        <w:rPr>
          <w:color w:val="000000"/>
          <w:spacing w:val="-1"/>
          <w:sz w:val="28"/>
          <w:szCs w:val="28"/>
        </w:rPr>
        <w:t>Закрепить на 20</w:t>
      </w:r>
      <w:r>
        <w:rPr>
          <w:color w:val="000000"/>
          <w:spacing w:val="-1"/>
          <w:sz w:val="28"/>
          <w:szCs w:val="28"/>
        </w:rPr>
        <w:t>20</w:t>
      </w:r>
      <w:r w:rsidRPr="00D5288A">
        <w:rPr>
          <w:color w:val="000000"/>
          <w:spacing w:val="-1"/>
          <w:sz w:val="28"/>
          <w:szCs w:val="28"/>
        </w:rPr>
        <w:t xml:space="preserve"> год полномочия администратора доходов</w:t>
      </w:r>
      <w:r>
        <w:rPr>
          <w:color w:val="000000"/>
          <w:spacing w:val="-1"/>
          <w:sz w:val="28"/>
          <w:szCs w:val="28"/>
        </w:rPr>
        <w:t xml:space="preserve"> бюджета Муниципального образования 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Республика Дагестан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1"/>
          <w:sz w:val="28"/>
          <w:szCs w:val="28"/>
        </w:rPr>
        <w:t xml:space="preserve">по главе «001»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 w:rsidRPr="00B908F7">
        <w:rPr>
          <w:color w:val="000000"/>
          <w:spacing w:val="-2"/>
          <w:sz w:val="28"/>
          <w:szCs w:val="28"/>
        </w:rPr>
        <w:t xml:space="preserve">Муниципальное Образование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D5288A">
        <w:rPr>
          <w:color w:val="000000"/>
          <w:spacing w:val="-7"/>
          <w:sz w:val="28"/>
          <w:szCs w:val="28"/>
        </w:rPr>
        <w:t>с возложением следующих функций: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9B2943" w:rsidRDefault="009B2943" w:rsidP="009B2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B2943" w:rsidRDefault="009B2943" w:rsidP="009B2943">
      <w:pPr>
        <w:shd w:val="clear" w:color="auto" w:fill="FFFFFF"/>
        <w:tabs>
          <w:tab w:val="left" w:pos="936"/>
        </w:tabs>
        <w:ind w:left="51" w:firstLine="533"/>
        <w:jc w:val="both"/>
        <w:rPr>
          <w:color w:val="000000"/>
          <w:spacing w:val="-10"/>
          <w:sz w:val="28"/>
          <w:szCs w:val="28"/>
        </w:rPr>
      </w:pPr>
      <w:r w:rsidRPr="00D5288A">
        <w:rPr>
          <w:color w:val="000000"/>
          <w:spacing w:val="-21"/>
          <w:sz w:val="28"/>
          <w:szCs w:val="28"/>
        </w:rPr>
        <w:t>2.</w:t>
      </w:r>
      <w:r w:rsidRPr="00D5288A">
        <w:rPr>
          <w:color w:val="000000"/>
          <w:sz w:val="28"/>
          <w:szCs w:val="28"/>
        </w:rPr>
        <w:tab/>
      </w:r>
      <w:r w:rsidRPr="00D5288A">
        <w:rPr>
          <w:color w:val="000000"/>
          <w:spacing w:val="-4"/>
          <w:sz w:val="28"/>
          <w:szCs w:val="28"/>
        </w:rPr>
        <w:t xml:space="preserve">Установить,   что   в   соответствии   с   решением   муниципального   Собрания   </w:t>
      </w:r>
      <w:r w:rsidRPr="003F0BD5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от</w:t>
      </w:r>
      <w:r>
        <w:rPr>
          <w:color w:val="000000"/>
          <w:spacing w:val="-5"/>
          <w:sz w:val="28"/>
          <w:szCs w:val="28"/>
        </w:rPr>
        <w:t xml:space="preserve"> 31.12.2019г.  </w:t>
      </w:r>
      <w:r w:rsidRPr="00D5288A">
        <w:rPr>
          <w:color w:val="000000"/>
          <w:spacing w:val="-5"/>
          <w:sz w:val="28"/>
          <w:szCs w:val="28"/>
        </w:rPr>
        <w:t>№</w:t>
      </w:r>
      <w:r>
        <w:rPr>
          <w:color w:val="000000"/>
          <w:spacing w:val="-5"/>
          <w:sz w:val="28"/>
          <w:szCs w:val="28"/>
        </w:rPr>
        <w:t xml:space="preserve">10 </w:t>
      </w:r>
      <w:r w:rsidRPr="00D5288A">
        <w:rPr>
          <w:color w:val="000000"/>
          <w:spacing w:val="-5"/>
          <w:sz w:val="28"/>
          <w:szCs w:val="28"/>
        </w:rPr>
        <w:t xml:space="preserve"> «Об утверждении </w:t>
      </w:r>
      <w:r w:rsidRPr="00D5288A">
        <w:rPr>
          <w:color w:val="000000"/>
          <w:spacing w:val="-6"/>
          <w:sz w:val="28"/>
          <w:szCs w:val="28"/>
        </w:rPr>
        <w:t xml:space="preserve">бюджета </w:t>
      </w:r>
      <w:r w:rsidRPr="003F0BD5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на 20</w:t>
      </w:r>
      <w:r>
        <w:rPr>
          <w:color w:val="000000"/>
          <w:spacing w:val="-6"/>
          <w:sz w:val="28"/>
          <w:szCs w:val="28"/>
        </w:rPr>
        <w:t>20</w:t>
      </w:r>
      <w:r w:rsidRPr="00D5288A">
        <w:rPr>
          <w:color w:val="000000"/>
          <w:spacing w:val="-6"/>
          <w:sz w:val="28"/>
          <w:szCs w:val="28"/>
        </w:rPr>
        <w:t xml:space="preserve"> год</w:t>
      </w:r>
      <w:r w:rsidRPr="00D5288A">
        <w:rPr>
          <w:color w:val="000000"/>
          <w:spacing w:val="-5"/>
          <w:sz w:val="28"/>
          <w:szCs w:val="28"/>
        </w:rPr>
        <w:t xml:space="preserve">»,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Администрация сельского поселения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>»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3F0BD5">
        <w:rPr>
          <w:color w:val="000000"/>
          <w:spacing w:val="-2"/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>
        <w:rPr>
          <w:color w:val="000000"/>
          <w:spacing w:val="-2"/>
          <w:sz w:val="28"/>
          <w:szCs w:val="28"/>
        </w:rPr>
        <w:t xml:space="preserve">» </w:t>
      </w:r>
      <w:r w:rsidRPr="003F0BD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3F0BD5">
        <w:rPr>
          <w:color w:val="000000"/>
          <w:spacing w:val="-2"/>
          <w:sz w:val="28"/>
          <w:szCs w:val="28"/>
        </w:rPr>
        <w:t>Цунтинского</w:t>
      </w:r>
      <w:proofErr w:type="spellEnd"/>
      <w:r w:rsidRPr="003F0BD5">
        <w:rPr>
          <w:color w:val="000000"/>
          <w:spacing w:val="-2"/>
          <w:sz w:val="28"/>
          <w:szCs w:val="28"/>
        </w:rPr>
        <w:t xml:space="preserve"> района</w:t>
      </w:r>
      <w:r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по  следующим   кодам   бюджетной   классификации   Российской</w:t>
      </w:r>
      <w:r>
        <w:rPr>
          <w:color w:val="000000"/>
          <w:spacing w:val="-6"/>
          <w:sz w:val="28"/>
          <w:szCs w:val="28"/>
        </w:rPr>
        <w:t xml:space="preserve"> </w:t>
      </w:r>
      <w:r w:rsidRPr="00D5288A">
        <w:rPr>
          <w:color w:val="000000"/>
          <w:spacing w:val="-10"/>
          <w:sz w:val="28"/>
          <w:szCs w:val="28"/>
        </w:rPr>
        <w:t>Федерации:</w:t>
      </w:r>
    </w:p>
    <w:p w:rsidR="009B2943" w:rsidRDefault="009B2943" w:rsidP="009B2943">
      <w:pPr>
        <w:spacing w:after="1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2671"/>
        <w:gridCol w:w="17"/>
        <w:gridCol w:w="6144"/>
      </w:tblGrid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Default="009B2943" w:rsidP="003A6946">
            <w:pPr>
              <w:shd w:val="clear" w:color="auto" w:fill="FFFFFF"/>
              <w:spacing w:line="221" w:lineRule="exact"/>
              <w:ind w:left="178" w:right="173"/>
            </w:pPr>
            <w:r>
              <w:rPr>
                <w:color w:val="000000"/>
                <w:spacing w:val="-4"/>
              </w:rPr>
              <w:t xml:space="preserve">Код главы </w:t>
            </w:r>
            <w:r>
              <w:rPr>
                <w:color w:val="000000"/>
                <w:spacing w:val="-3"/>
              </w:rPr>
              <w:t>ведомства</w:t>
            </w:r>
            <w: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Default="009B2943" w:rsidP="003A6946">
            <w:pPr>
              <w:shd w:val="clear" w:color="auto" w:fill="FFFFFF"/>
              <w:jc w:val="center"/>
            </w:pPr>
            <w:r>
              <w:rPr>
                <w:color w:val="000000"/>
              </w:rPr>
              <w:t>КБК</w:t>
            </w:r>
            <w:r>
              <w:t xml:space="preserve">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Default="009B2943" w:rsidP="003A6946">
            <w:pPr>
              <w:shd w:val="clear" w:color="auto" w:fill="FFFFFF"/>
              <w:ind w:left="2064"/>
            </w:pPr>
            <w:r>
              <w:rPr>
                <w:color w:val="000000"/>
                <w:spacing w:val="-2"/>
                <w:w w:val="86"/>
                <w:sz w:val="23"/>
                <w:szCs w:val="23"/>
                <w:lang w:val="en-US"/>
              </w:rPr>
              <w:t>Ha</w:t>
            </w:r>
            <w:r>
              <w:rPr>
                <w:color w:val="000000"/>
                <w:spacing w:val="-2"/>
                <w:w w:val="86"/>
                <w:sz w:val="23"/>
                <w:szCs w:val="23"/>
              </w:rPr>
              <w:t>именование КБК</w:t>
            </w:r>
            <w:r>
              <w:t xml:space="preserve"> 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 xml:space="preserve">    001</w:t>
            </w:r>
          </w:p>
          <w:p w:rsidR="009B2943" w:rsidRPr="00EB6E8F" w:rsidRDefault="009B2943" w:rsidP="003A6946">
            <w:pPr>
              <w:shd w:val="clear" w:color="auto" w:fill="FFFFFF"/>
              <w:ind w:left="250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1 17 01050 10 0000 180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30" w:lineRule="exact"/>
              <w:ind w:right="4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 xml:space="preserve">    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61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B6E8F">
              <w:rPr>
                <w:sz w:val="22"/>
                <w:szCs w:val="22"/>
              </w:rPr>
              <w:t>2 02 02999 10 0000 15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30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2 02 35118 10 0000 150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B6E8F">
              <w:rPr>
                <w:sz w:val="22"/>
                <w:szCs w:val="22"/>
              </w:rPr>
              <w:t>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82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51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77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2 08 05000 10 0000 1</w:t>
            </w:r>
            <w:r>
              <w:rPr>
                <w:sz w:val="22"/>
                <w:szCs w:val="22"/>
              </w:rPr>
              <w:t>5</w:t>
            </w:r>
            <w:r w:rsidRPr="00EB6E8F"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2943" w:rsidTr="003A6946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ind w:left="456"/>
              <w:rPr>
                <w:color w:val="000000"/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943" w:rsidRPr="00EB6E8F" w:rsidRDefault="009B2943" w:rsidP="003A6946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2943" w:rsidRPr="00B86258" w:rsidRDefault="009B2943" w:rsidP="009B2943">
      <w:pPr>
        <w:spacing w:before="418"/>
        <w:ind w:left="58"/>
      </w:pPr>
      <w:r>
        <w:rPr>
          <w:rFonts w:ascii="Arial" w:hAnsi="Arial" w:cs="Arial"/>
        </w:rPr>
        <w:lastRenderedPageBreak/>
        <w:t xml:space="preserve">  </w:t>
      </w:r>
      <w:r w:rsidRPr="00B86258">
        <w:t xml:space="preserve">Председатель сельского собрания                                                                             </w:t>
      </w:r>
    </w:p>
    <w:p w:rsidR="009B2943" w:rsidRPr="00B86258" w:rsidRDefault="009B2943" w:rsidP="009B2943">
      <w:r w:rsidRPr="00B86258">
        <w:t xml:space="preserve">  «сельсовет </w:t>
      </w:r>
      <w:proofErr w:type="spellStart"/>
      <w:r>
        <w:rPr>
          <w:sz w:val="28"/>
          <w:szCs w:val="28"/>
        </w:rPr>
        <w:t>Шапихский</w:t>
      </w:r>
      <w:proofErr w:type="spellEnd"/>
      <w:r w:rsidRPr="00B86258">
        <w:t>».</w:t>
      </w:r>
      <w:r>
        <w:t xml:space="preserve">                                                                             Р.К. Курбанов</w:t>
      </w:r>
    </w:p>
    <w:p w:rsidR="009B2943" w:rsidRDefault="009B2943" w:rsidP="009B2943">
      <w:bookmarkStart w:id="0" w:name="_GoBack"/>
      <w:bookmarkEnd w:id="0"/>
    </w:p>
    <w:p w:rsidR="009B2943" w:rsidRDefault="009B2943" w:rsidP="009B2943">
      <w:pPr>
        <w:tabs>
          <w:tab w:val="left" w:pos="7440"/>
        </w:tabs>
        <w:jc w:val="center"/>
      </w:pPr>
    </w:p>
    <w:p w:rsidR="009B2943" w:rsidRDefault="009B2943" w:rsidP="009B2943">
      <w:pPr>
        <w:tabs>
          <w:tab w:val="left" w:pos="7440"/>
        </w:tabs>
        <w:jc w:val="center"/>
      </w:pPr>
    </w:p>
    <w:p w:rsidR="009B2943" w:rsidRDefault="009B2943" w:rsidP="009B2943">
      <w:pPr>
        <w:tabs>
          <w:tab w:val="left" w:pos="7440"/>
        </w:tabs>
        <w:jc w:val="center"/>
      </w:pPr>
    </w:p>
    <w:p w:rsidR="009B2943" w:rsidRDefault="009B2943" w:rsidP="009B2943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9B2943" w:rsidRDefault="009B2943" w:rsidP="009B2943">
      <w:pPr>
        <w:tabs>
          <w:tab w:val="left" w:pos="7440"/>
        </w:tabs>
        <w:rPr>
          <w:b/>
          <w:sz w:val="28"/>
          <w:szCs w:val="28"/>
        </w:rPr>
      </w:pPr>
      <w:r>
        <w:t xml:space="preserve">                                           </w:t>
      </w:r>
    </w:p>
    <w:p w:rsidR="009B2943" w:rsidRDefault="009B2943" w:rsidP="009B2943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9B2943" w:rsidRDefault="009B2943" w:rsidP="00C437F6">
      <w:pPr>
        <w:tabs>
          <w:tab w:val="left" w:pos="4300"/>
        </w:tabs>
      </w:pPr>
    </w:p>
    <w:sectPr w:rsidR="009B294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12D40"/>
    <w:rsid w:val="000237D2"/>
    <w:rsid w:val="00041233"/>
    <w:rsid w:val="00065EAB"/>
    <w:rsid w:val="00085E97"/>
    <w:rsid w:val="000F0BD5"/>
    <w:rsid w:val="00123982"/>
    <w:rsid w:val="00144C2F"/>
    <w:rsid w:val="00170264"/>
    <w:rsid w:val="001A396F"/>
    <w:rsid w:val="001E3E3C"/>
    <w:rsid w:val="002B666F"/>
    <w:rsid w:val="002C6BDB"/>
    <w:rsid w:val="002F2EAF"/>
    <w:rsid w:val="003C2232"/>
    <w:rsid w:val="003F63DC"/>
    <w:rsid w:val="00400A4A"/>
    <w:rsid w:val="004213A7"/>
    <w:rsid w:val="00494183"/>
    <w:rsid w:val="004A079A"/>
    <w:rsid w:val="00560586"/>
    <w:rsid w:val="00576D69"/>
    <w:rsid w:val="005C5D4A"/>
    <w:rsid w:val="00624272"/>
    <w:rsid w:val="00646604"/>
    <w:rsid w:val="00662C5A"/>
    <w:rsid w:val="0067031F"/>
    <w:rsid w:val="006B5FB5"/>
    <w:rsid w:val="00717FC8"/>
    <w:rsid w:val="007B0782"/>
    <w:rsid w:val="007D00CB"/>
    <w:rsid w:val="0085440F"/>
    <w:rsid w:val="00895596"/>
    <w:rsid w:val="008A3852"/>
    <w:rsid w:val="008A6C3D"/>
    <w:rsid w:val="00925804"/>
    <w:rsid w:val="009A7765"/>
    <w:rsid w:val="009B2943"/>
    <w:rsid w:val="009B414D"/>
    <w:rsid w:val="00A052CF"/>
    <w:rsid w:val="00A61A77"/>
    <w:rsid w:val="00A86CB8"/>
    <w:rsid w:val="00AA78D7"/>
    <w:rsid w:val="00AE6CB7"/>
    <w:rsid w:val="00BD0A33"/>
    <w:rsid w:val="00BD63BD"/>
    <w:rsid w:val="00C246EC"/>
    <w:rsid w:val="00C437F6"/>
    <w:rsid w:val="00C810DD"/>
    <w:rsid w:val="00D15A0F"/>
    <w:rsid w:val="00D45979"/>
    <w:rsid w:val="00D66E41"/>
    <w:rsid w:val="00E47B33"/>
    <w:rsid w:val="00E75EDB"/>
    <w:rsid w:val="00EA54FD"/>
    <w:rsid w:val="00EA691A"/>
    <w:rsid w:val="00EF1027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12D40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012D40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9B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6983-A9FE-45D3-A847-D409B872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М-Расул</cp:lastModifiedBy>
  <cp:revision>13</cp:revision>
  <cp:lastPrinted>2018-01-16T06:54:00Z</cp:lastPrinted>
  <dcterms:created xsi:type="dcterms:W3CDTF">2017-01-25T13:19:00Z</dcterms:created>
  <dcterms:modified xsi:type="dcterms:W3CDTF">2020-02-12T11:41:00Z</dcterms:modified>
</cp:coreProperties>
</file>