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CA" w:rsidRPr="001165CA" w:rsidRDefault="001165CA" w:rsidP="001165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1165CA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28700" cy="1076325"/>
            <wp:effectExtent l="0" t="0" r="0" b="9525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CA" w:rsidRPr="001165CA" w:rsidRDefault="001165CA" w:rsidP="001165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1165CA" w:rsidRPr="001165CA" w:rsidRDefault="001165CA" w:rsidP="0011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6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1165CA" w:rsidRPr="001165CA" w:rsidRDefault="001165CA" w:rsidP="001165C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«ЦУНТИНСКИЙ РАЙОН»</w:t>
      </w:r>
      <w:r w:rsidRPr="001165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165CA" w:rsidRPr="001165CA" w:rsidRDefault="001165CA" w:rsidP="001165C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ДАГЕСТАН</w:t>
      </w:r>
      <w:proofErr w:type="gramEnd"/>
    </w:p>
    <w:p w:rsidR="001165CA" w:rsidRPr="001165CA" w:rsidRDefault="001165CA" w:rsidP="001165C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6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 368412, Цунтинский </w:t>
      </w:r>
      <w:proofErr w:type="gramStart"/>
      <w:r w:rsidRPr="00116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район,  с.</w:t>
      </w:r>
      <w:proofErr w:type="gramEnd"/>
      <w:r w:rsidRPr="001165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Кидеро                                                                              тел/факс 55-06-36 </w:t>
      </w:r>
    </w:p>
    <w:p w:rsidR="001165CA" w:rsidRPr="001165CA" w:rsidRDefault="001165CA" w:rsidP="00116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165CA">
        <w:rPr>
          <w:rFonts w:ascii="Times New Roman" w:eastAsia="Times New Roman" w:hAnsi="Times New Roman" w:cs="Times New Roman"/>
          <w:b/>
          <w:lang w:eastAsia="ru-RU"/>
        </w:rPr>
        <w:t>от</w:t>
      </w:r>
      <w:r w:rsidRPr="00116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65CA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1165CA">
        <w:rPr>
          <w:rFonts w:ascii="Times New Roman" w:eastAsia="Times New Roman" w:hAnsi="Times New Roman" w:cs="Times New Roman"/>
          <w:b/>
          <w:lang w:eastAsia="ru-RU"/>
        </w:rPr>
        <w:t xml:space="preserve">.02.2016 г.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Pr="001165C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№ ________________</w:t>
      </w:r>
    </w:p>
    <w:p w:rsidR="00486BBA" w:rsidRDefault="00486BBA" w:rsidP="001165CA">
      <w:pPr>
        <w:jc w:val="center"/>
      </w:pPr>
    </w:p>
    <w:p w:rsidR="00DC161E" w:rsidRDefault="00DC161E" w:rsidP="001165CA">
      <w:pPr>
        <w:jc w:val="center"/>
      </w:pPr>
      <w:bookmarkStart w:id="0" w:name="_GoBack"/>
      <w:bookmarkEnd w:id="0"/>
    </w:p>
    <w:p w:rsidR="007466F4" w:rsidRDefault="007466F4" w:rsidP="001165CA">
      <w:pPr>
        <w:jc w:val="center"/>
      </w:pPr>
    </w:p>
    <w:p w:rsidR="007466F4" w:rsidRDefault="007466F4" w:rsidP="001165CA">
      <w:pPr>
        <w:jc w:val="center"/>
      </w:pPr>
    </w:p>
    <w:p w:rsidR="00DC161E" w:rsidRPr="001165CA" w:rsidRDefault="001165CA" w:rsidP="0011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C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5C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60">
        <w:rPr>
          <w:rFonts w:ascii="Times New Roman" w:hAnsi="Times New Roman" w:cs="Times New Roman"/>
          <w:b/>
          <w:sz w:val="28"/>
          <w:szCs w:val="28"/>
        </w:rPr>
        <w:t>36</w:t>
      </w:r>
    </w:p>
    <w:p w:rsidR="00DC161E" w:rsidRPr="001165CA" w:rsidRDefault="00DC161E" w:rsidP="00116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CA">
        <w:rPr>
          <w:rFonts w:ascii="Times New Roman" w:hAnsi="Times New Roman" w:cs="Times New Roman"/>
          <w:b/>
          <w:sz w:val="28"/>
          <w:szCs w:val="28"/>
        </w:rPr>
        <w:t>О проведении Года гор в муниципальном районе «Цунтинский район»</w:t>
      </w:r>
    </w:p>
    <w:p w:rsidR="00EA64E5" w:rsidRDefault="00EA64E5" w:rsidP="00EA64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61E" w:rsidRPr="00EA64E5" w:rsidRDefault="00DC161E" w:rsidP="00EA64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В соответствии с Указом Главы Республики Дагестан от 6 ноября 2015 г. № 265 «О проведении в Республике Дагестан Года гор»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Республики </w:t>
      </w:r>
      <w:r w:rsidRPr="00DC161E">
        <w:rPr>
          <w:rFonts w:ascii="Times New Roman" w:hAnsi="Times New Roman" w:cs="Times New Roman"/>
          <w:sz w:val="28"/>
          <w:szCs w:val="28"/>
        </w:rPr>
        <w:t>Дагестан</w:t>
      </w:r>
      <w:r>
        <w:rPr>
          <w:rFonts w:ascii="Times New Roman" w:hAnsi="Times New Roman" w:cs="Times New Roman"/>
          <w:sz w:val="28"/>
          <w:szCs w:val="28"/>
        </w:rPr>
        <w:t xml:space="preserve"> от 25 января 2016 года № 9</w:t>
      </w:r>
      <w:r w:rsidRPr="00DC161E">
        <w:t xml:space="preserve"> </w:t>
      </w:r>
      <w:r>
        <w:t>«</w:t>
      </w:r>
      <w:r w:rsidRPr="00DC161E">
        <w:rPr>
          <w:rFonts w:ascii="Times New Roman" w:hAnsi="Times New Roman" w:cs="Times New Roman"/>
          <w:sz w:val="28"/>
          <w:szCs w:val="28"/>
        </w:rPr>
        <w:t>О проведении в Республике Дагестан Года гор</w:t>
      </w:r>
      <w:r w:rsidR="00EA64E5">
        <w:rPr>
          <w:rFonts w:ascii="Times New Roman" w:hAnsi="Times New Roman" w:cs="Times New Roman"/>
          <w:sz w:val="28"/>
          <w:szCs w:val="28"/>
        </w:rPr>
        <w:t xml:space="preserve">», Администрация МР «Цунтинский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DC16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C161E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b/>
          <w:sz w:val="28"/>
          <w:szCs w:val="28"/>
        </w:rPr>
        <w:t xml:space="preserve">т: </w:t>
      </w:r>
    </w:p>
    <w:p w:rsidR="00DC161E" w:rsidRPr="00EA64E5" w:rsidRDefault="00DC161E" w:rsidP="00EA64E5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E5">
        <w:rPr>
          <w:rFonts w:ascii="Times New Roman" w:hAnsi="Times New Roman" w:cs="Times New Roman"/>
          <w:sz w:val="28"/>
          <w:szCs w:val="28"/>
        </w:rPr>
        <w:t xml:space="preserve">Образовать Организационный комитет по проведению в МР «Цунтинский район» Года гор, утвердить его состав и Положение согласно приложениям № 1, 2. </w:t>
      </w:r>
    </w:p>
    <w:p w:rsidR="00DC161E" w:rsidRPr="00EA64E5" w:rsidRDefault="00DC161E" w:rsidP="00EA64E5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E5">
        <w:rPr>
          <w:rFonts w:ascii="Times New Roman" w:hAnsi="Times New Roman" w:cs="Times New Roman"/>
          <w:sz w:val="28"/>
          <w:szCs w:val="28"/>
        </w:rPr>
        <w:t>Утвердить План Организационно-технических мероприятий по проведению в МР «Цунтинский район» Года гор в 2016 году (далее - План) согласно приложению № 3 и Перечень мероприятий, предполагаемых к реализации в 2016 году в рамках Указа Главы Республики Дагестан от 6 ноября 2015 г. № 265 «О проведении в Республике Дагестан Года гор» и Постановления Правительства Республики Дагестан от 25 января 2016 года № 9</w:t>
      </w:r>
      <w:r w:rsidRPr="00DC161E">
        <w:t xml:space="preserve"> </w:t>
      </w:r>
      <w:r>
        <w:t>«</w:t>
      </w:r>
      <w:r w:rsidRPr="00EA64E5">
        <w:rPr>
          <w:rFonts w:ascii="Times New Roman" w:hAnsi="Times New Roman" w:cs="Times New Roman"/>
          <w:sz w:val="28"/>
          <w:szCs w:val="28"/>
        </w:rPr>
        <w:t xml:space="preserve">О проведении в Республике Дагестан Года гор» (далее - Перечень мероприятий) согласно приложению № 4. </w:t>
      </w:r>
    </w:p>
    <w:p w:rsidR="003E61E3" w:rsidRPr="00EA64E5" w:rsidRDefault="00DC161E" w:rsidP="00EA64E5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E5">
        <w:rPr>
          <w:rFonts w:ascii="Times New Roman" w:hAnsi="Times New Roman" w:cs="Times New Roman"/>
          <w:sz w:val="28"/>
          <w:szCs w:val="28"/>
        </w:rPr>
        <w:t xml:space="preserve">Руководителям учреждений и </w:t>
      </w:r>
      <w:r w:rsidR="003E61E3" w:rsidRPr="00EA64E5">
        <w:rPr>
          <w:rFonts w:ascii="Times New Roman" w:hAnsi="Times New Roman" w:cs="Times New Roman"/>
          <w:sz w:val="28"/>
          <w:szCs w:val="28"/>
        </w:rPr>
        <w:t>организаций МР</w:t>
      </w:r>
      <w:r w:rsidRPr="00EA64E5">
        <w:rPr>
          <w:rFonts w:ascii="Times New Roman" w:hAnsi="Times New Roman" w:cs="Times New Roman"/>
          <w:sz w:val="28"/>
          <w:szCs w:val="28"/>
        </w:rPr>
        <w:t xml:space="preserve"> «Цунтинский район» принять необходимые меры по реализации настоящего постановления. </w:t>
      </w:r>
    </w:p>
    <w:p w:rsidR="00DC161E" w:rsidRPr="00EA64E5" w:rsidRDefault="007466F4" w:rsidP="00EA64E5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(Алиев А.А.) </w:t>
      </w:r>
      <w:r w:rsidR="003E61E3" w:rsidRPr="00EA64E5">
        <w:rPr>
          <w:rFonts w:ascii="Times New Roman" w:hAnsi="Times New Roman" w:cs="Times New Roman"/>
          <w:sz w:val="28"/>
          <w:szCs w:val="28"/>
        </w:rPr>
        <w:t xml:space="preserve">МКУ «СМИ 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61E3" w:rsidRPr="00EA64E5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1E3" w:rsidRPr="00EA64E5">
        <w:rPr>
          <w:rFonts w:ascii="Times New Roman" w:hAnsi="Times New Roman" w:cs="Times New Roman"/>
          <w:sz w:val="28"/>
          <w:szCs w:val="28"/>
        </w:rPr>
        <w:t xml:space="preserve"> МР «Цунтинский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E3" w:rsidRPr="00EA64E5">
        <w:rPr>
          <w:rFonts w:ascii="Times New Roman" w:hAnsi="Times New Roman" w:cs="Times New Roman"/>
          <w:sz w:val="28"/>
          <w:szCs w:val="28"/>
        </w:rPr>
        <w:t xml:space="preserve">размещать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E61E3" w:rsidRPr="00EA64E5">
        <w:rPr>
          <w:rFonts w:ascii="Times New Roman" w:hAnsi="Times New Roman" w:cs="Times New Roman"/>
          <w:sz w:val="28"/>
          <w:szCs w:val="28"/>
        </w:rPr>
        <w:t xml:space="preserve">Постановление и приложения к нему на официальном сайте МР «Цунтинский район». </w:t>
      </w:r>
    </w:p>
    <w:p w:rsidR="003E61E3" w:rsidRPr="00EA64E5" w:rsidRDefault="003E61E3" w:rsidP="00EA64E5">
      <w:pPr>
        <w:pStyle w:val="ab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4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EA64E5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 w:rsidRPr="00EA64E5">
        <w:rPr>
          <w:rFonts w:ascii="Times New Roman" w:hAnsi="Times New Roman" w:cs="Times New Roman"/>
          <w:sz w:val="28"/>
          <w:szCs w:val="28"/>
        </w:rPr>
        <w:t xml:space="preserve"> Г.З. (заместитель Главы МР «Цунтинский район»). </w:t>
      </w:r>
    </w:p>
    <w:p w:rsidR="003E61E3" w:rsidRDefault="003E61E3" w:rsidP="00EA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E3" w:rsidRDefault="003E61E3" w:rsidP="00EA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1E3" w:rsidRPr="003E61E3" w:rsidRDefault="003E61E3" w:rsidP="00EA64E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61E3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П.Ш. </w:t>
      </w:r>
      <w:proofErr w:type="spellStart"/>
      <w:r w:rsidRPr="003E61E3"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</w:p>
    <w:p w:rsidR="003E61E3" w:rsidRDefault="003E61E3" w:rsidP="00EA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CA" w:rsidRDefault="001165CA" w:rsidP="00EA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EA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EA64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CA" w:rsidRPr="001165CA" w:rsidRDefault="001165CA" w:rsidP="00EA64E5">
      <w:p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65CA">
        <w:rPr>
          <w:rFonts w:ascii="Times New Roman" w:hAnsi="Times New Roman" w:cs="Times New Roman"/>
          <w:sz w:val="18"/>
          <w:szCs w:val="18"/>
        </w:rPr>
        <w:t>Магомедов В.Р.</w:t>
      </w:r>
    </w:p>
    <w:p w:rsidR="001165CA" w:rsidRPr="001165CA" w:rsidRDefault="001165CA" w:rsidP="00EA64E5">
      <w:pPr>
        <w:spacing w:after="0" w:line="276" w:lineRule="auto"/>
        <w:ind w:left="567" w:firstLine="282"/>
        <w:jc w:val="both"/>
        <w:rPr>
          <w:rFonts w:ascii="Times New Roman" w:hAnsi="Times New Roman" w:cs="Times New Roman"/>
          <w:sz w:val="18"/>
          <w:szCs w:val="18"/>
        </w:rPr>
      </w:pPr>
      <w:r w:rsidRPr="001165CA">
        <w:rPr>
          <w:rFonts w:ascii="Times New Roman" w:hAnsi="Times New Roman" w:cs="Times New Roman"/>
          <w:sz w:val="18"/>
          <w:szCs w:val="18"/>
        </w:rPr>
        <w:t>55-06-26; 8 988 262 05 75</w:t>
      </w:r>
    </w:p>
    <w:p w:rsidR="001165CA" w:rsidRPr="001165CA" w:rsidRDefault="00CF7946" w:rsidP="00EA64E5">
      <w:pPr>
        <w:spacing w:after="0" w:line="276" w:lineRule="auto"/>
        <w:ind w:left="567" w:firstLine="282"/>
        <w:jc w:val="both"/>
        <w:rPr>
          <w:rFonts w:ascii="Times New Roman" w:hAnsi="Times New Roman" w:cs="Times New Roman"/>
          <w:sz w:val="18"/>
          <w:szCs w:val="18"/>
        </w:rPr>
      </w:pPr>
      <w:hyperlink r:id="rId6" w:history="1">
        <w:r w:rsidR="001165CA" w:rsidRPr="001165CA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uprekon</w:t>
        </w:r>
        <w:r w:rsidR="001165CA" w:rsidRPr="001165CA">
          <w:rPr>
            <w:rStyle w:val="aa"/>
            <w:rFonts w:ascii="Times New Roman" w:hAnsi="Times New Roman" w:cs="Times New Roman"/>
            <w:sz w:val="18"/>
            <w:szCs w:val="18"/>
          </w:rPr>
          <w:t>_</w:t>
        </w:r>
        <w:r w:rsidR="001165CA" w:rsidRPr="001165CA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cunta</w:t>
        </w:r>
        <w:r w:rsidR="001165CA" w:rsidRPr="001165CA">
          <w:rPr>
            <w:rStyle w:val="aa"/>
            <w:rFonts w:ascii="Times New Roman" w:hAnsi="Times New Roman" w:cs="Times New Roman"/>
            <w:sz w:val="18"/>
            <w:szCs w:val="18"/>
          </w:rPr>
          <w:t>@</w:t>
        </w:r>
        <w:r w:rsidR="001165CA" w:rsidRPr="001165CA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="001165CA" w:rsidRPr="001165CA">
          <w:rPr>
            <w:rStyle w:val="aa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1165CA" w:rsidRPr="001165CA">
          <w:rPr>
            <w:rStyle w:val="aa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1165CA" w:rsidRPr="00EA64E5" w:rsidRDefault="001165CA" w:rsidP="00EA64E5">
      <w:pPr>
        <w:spacing w:after="0" w:line="276" w:lineRule="auto"/>
        <w:ind w:left="567" w:firstLine="282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165CA">
        <w:rPr>
          <w:rFonts w:ascii="Times New Roman" w:hAnsi="Times New Roman" w:cs="Times New Roman"/>
          <w:sz w:val="18"/>
          <w:szCs w:val="18"/>
          <w:lang w:val="en-US"/>
        </w:rPr>
        <w:t>varis</w:t>
      </w:r>
      <w:proofErr w:type="spellEnd"/>
      <w:r w:rsidRPr="001165CA">
        <w:rPr>
          <w:rFonts w:ascii="Times New Roman" w:hAnsi="Times New Roman" w:cs="Times New Roman"/>
          <w:sz w:val="18"/>
          <w:szCs w:val="18"/>
        </w:rPr>
        <w:t>_07@</w:t>
      </w:r>
      <w:r w:rsidRPr="001165CA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1165C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165CA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1165CA" w:rsidRPr="001165CA" w:rsidRDefault="001165CA" w:rsidP="00116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1E3" w:rsidRDefault="003E61E3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1E3" w:rsidRDefault="003E61E3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E5" w:rsidRDefault="00EA64E5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Default="007466F4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B1C" w:rsidRDefault="00EB3B1C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B1C" w:rsidRDefault="00EB3B1C" w:rsidP="00DC1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6F4" w:rsidRPr="007466F4" w:rsidRDefault="007466F4" w:rsidP="007466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52"/>
          <w:sz w:val="28"/>
          <w:szCs w:val="28"/>
          <w:lang w:eastAsia="ru-RU"/>
        </w:rPr>
      </w:pPr>
      <w:r w:rsidRPr="007466F4">
        <w:rPr>
          <w:rFonts w:ascii="Times New Roman" w:eastAsiaTheme="minorEastAsia" w:hAnsi="Times New Roman" w:cs="Times New Roman"/>
          <w:b/>
          <w:spacing w:val="52"/>
          <w:sz w:val="28"/>
          <w:szCs w:val="28"/>
          <w:lang w:eastAsia="ru-RU"/>
        </w:rPr>
        <w:lastRenderedPageBreak/>
        <w:t>СПРАВКА</w:t>
      </w:r>
    </w:p>
    <w:tbl>
      <w:tblPr>
        <w:tblpPr w:leftFromText="180" w:rightFromText="180" w:vertAnchor="text" w:horzAnchor="margin" w:tblpX="-709" w:tblpY="55"/>
        <w:tblW w:w="10314" w:type="dxa"/>
        <w:tblLayout w:type="fixed"/>
        <w:tblLook w:val="04A0" w:firstRow="1" w:lastRow="0" w:firstColumn="1" w:lastColumn="0" w:noHBand="0" w:noVBand="1"/>
      </w:tblPr>
      <w:tblGrid>
        <w:gridCol w:w="2147"/>
        <w:gridCol w:w="1177"/>
        <w:gridCol w:w="742"/>
        <w:gridCol w:w="1779"/>
        <w:gridCol w:w="152"/>
        <w:gridCol w:w="1549"/>
        <w:gridCol w:w="2768"/>
      </w:tblGrid>
      <w:tr w:rsidR="007466F4" w:rsidRPr="007466F4" w:rsidTr="007466F4">
        <w:trPr>
          <w:cantSplit/>
          <w:trHeight w:val="956"/>
        </w:trPr>
        <w:tc>
          <w:tcPr>
            <w:tcW w:w="10314" w:type="dxa"/>
            <w:gridSpan w:val="7"/>
          </w:tcPr>
          <w:p w:rsidR="007466F4" w:rsidRPr="007466F4" w:rsidRDefault="007466F4" w:rsidP="007466F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7466F4"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sz w:val="24"/>
                <w:szCs w:val="24"/>
              </w:rPr>
              <w:t>О СОГЛАСОВАНИИ</w:t>
            </w:r>
          </w:p>
          <w:p w:rsidR="007466F4" w:rsidRPr="007466F4" w:rsidRDefault="007466F4" w:rsidP="007466F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proofErr w:type="gramStart"/>
            <w:r w:rsidRPr="007466F4"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sz w:val="24"/>
                <w:szCs w:val="24"/>
              </w:rPr>
              <w:t>ПРОЕКТА  ПОСТАНОВЛЕНИЯ</w:t>
            </w:r>
            <w:proofErr w:type="gramEnd"/>
            <w:r w:rsidRPr="007466F4">
              <w:rPr>
                <w:rFonts w:ascii="Times New Roman" w:eastAsiaTheme="minorEastAsia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 АДМИНИСТРАЦИИ</w:t>
            </w:r>
          </w:p>
          <w:p w:rsidR="007466F4" w:rsidRPr="007466F4" w:rsidRDefault="007466F4" w:rsidP="007466F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66F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МР «ЦУНТИНСКИЙ РАЙОН»</w:t>
            </w:r>
          </w:p>
        </w:tc>
      </w:tr>
      <w:tr w:rsidR="007466F4" w:rsidRPr="007466F4" w:rsidTr="007466F4">
        <w:trPr>
          <w:cantSplit/>
          <w:trHeight w:val="367"/>
        </w:trPr>
        <w:tc>
          <w:tcPr>
            <w:tcW w:w="10314" w:type="dxa"/>
            <w:gridSpan w:val="7"/>
          </w:tcPr>
          <w:p w:rsidR="007466F4" w:rsidRPr="007466F4" w:rsidRDefault="007466F4" w:rsidP="007466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 xml:space="preserve">Наименование документа:       </w:t>
            </w: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7466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6F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End"/>
            <w:r w:rsidRPr="001165CA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в Года гор в муницип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альном районе «Цунтинский район</w:t>
            </w:r>
            <w:r w:rsidRPr="007466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466F4" w:rsidRPr="007466F4" w:rsidTr="007466F4">
        <w:trPr>
          <w:cantSplit/>
          <w:trHeight w:val="348"/>
        </w:trPr>
        <w:tc>
          <w:tcPr>
            <w:tcW w:w="10314" w:type="dxa"/>
            <w:gridSpan w:val="7"/>
          </w:tcPr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 xml:space="preserve">2.Проект подготовлен: </w:t>
            </w: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Отделом экономики МР «Цунтинский район»</w:t>
            </w: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466F4" w:rsidRPr="007466F4" w:rsidTr="007466F4">
        <w:trPr>
          <w:cantSplit/>
          <w:trHeight w:val="367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3.Проект завизирован должностными лицами, представившими проект:</w:t>
            </w: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466F4" w:rsidRPr="007466F4" w:rsidTr="007466F4">
        <w:trPr>
          <w:cantSplit/>
          <w:trHeight w:val="315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Подпись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Телефон</w:t>
            </w:r>
          </w:p>
        </w:tc>
      </w:tr>
      <w:tr w:rsidR="007466F4" w:rsidRPr="007466F4" w:rsidTr="007466F4">
        <w:trPr>
          <w:cantSplit/>
          <w:trHeight w:val="930"/>
        </w:trPr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Начальник отдела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 xml:space="preserve">Магомедов Варис </w:t>
            </w:r>
            <w:proofErr w:type="spellStart"/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Рамазанович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6</w:t>
            </w: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.0</w:t>
            </w: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.2016 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8 988 262 05 75</w:t>
            </w:r>
          </w:p>
        </w:tc>
      </w:tr>
      <w:tr w:rsidR="007466F4" w:rsidRPr="007466F4" w:rsidTr="007466F4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466F4" w:rsidRPr="007466F4" w:rsidTr="007466F4">
        <w:trPr>
          <w:cantSplit/>
          <w:trHeight w:val="318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4.Визы должностных лиц, руководителей комитетов, управлений, отделов, организаций, предприятий, учреждений и т.д. о согласовании проекта:</w:t>
            </w: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466F4" w:rsidRPr="007466F4" w:rsidTr="007466F4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Наименование  комитета</w:t>
            </w:r>
            <w:proofErr w:type="gramEnd"/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, управления, отдела и т.д. должность, фамилия, инициалы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Краткое содержание замечаний, подпись, дата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Замечание устранено, подпись, дата</w:t>
            </w:r>
          </w:p>
        </w:tc>
      </w:tr>
      <w:tr w:rsidR="007466F4" w:rsidRPr="007466F4" w:rsidTr="007466F4">
        <w:trPr>
          <w:cantSplit/>
        </w:trPr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7466F4" w:rsidRPr="007466F4" w:rsidRDefault="007466F4" w:rsidP="007466F4">
      <w:pPr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</w:p>
    <w:p w:rsidR="007466F4" w:rsidRPr="007466F4" w:rsidRDefault="007466F4" w:rsidP="007466F4">
      <w:pPr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7466F4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6. Информация для канцеля</w:t>
      </w:r>
      <w:r w:rsidR="003E2A1C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рии о тиражировании документов 5</w:t>
      </w:r>
      <w:r w:rsidRPr="007466F4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экз.</w:t>
      </w:r>
    </w:p>
    <w:p w:rsidR="007466F4" w:rsidRPr="007466F4" w:rsidRDefault="007466F4" w:rsidP="007466F4">
      <w:pPr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7466F4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7. Указатель рассылки (</w:t>
      </w:r>
      <w:r w:rsidRPr="007466F4">
        <w:rPr>
          <w:rFonts w:ascii="Times New Roman" w:eastAsiaTheme="minorEastAsia" w:hAnsi="Times New Roman" w:cs="Times New Roman"/>
          <w:bCs/>
          <w:sz w:val="27"/>
          <w:szCs w:val="27"/>
          <w:u w:val="single"/>
          <w:lang w:eastAsia="ru-RU"/>
        </w:rPr>
        <w:t>заполняется составителем проекта</w:t>
      </w:r>
      <w:r w:rsidRPr="007466F4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):</w:t>
      </w:r>
    </w:p>
    <w:p w:rsidR="007466F4" w:rsidRPr="007466F4" w:rsidRDefault="007466F4" w:rsidP="007466F4">
      <w:pPr>
        <w:spacing w:after="0" w:line="240" w:lineRule="auto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</w:p>
    <w:tbl>
      <w:tblPr>
        <w:tblW w:w="101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25"/>
      </w:tblGrid>
      <w:tr w:rsidR="007466F4" w:rsidRPr="007466F4" w:rsidTr="003E2A1C">
        <w:tc>
          <w:tcPr>
            <w:tcW w:w="6521" w:type="dxa"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Кому</w:t>
            </w:r>
          </w:p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25" w:type="dxa"/>
          </w:tcPr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 xml:space="preserve">Количество </w:t>
            </w:r>
          </w:p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 xml:space="preserve">экземпляров </w:t>
            </w:r>
          </w:p>
          <w:p w:rsidR="007466F4" w:rsidRPr="007466F4" w:rsidRDefault="007466F4" w:rsidP="007466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66F4" w:rsidRPr="007466F4" w:rsidTr="003E2A1C">
        <w:tc>
          <w:tcPr>
            <w:tcW w:w="6521" w:type="dxa"/>
            <w:hideMark/>
          </w:tcPr>
          <w:p w:rsidR="003E2A1C" w:rsidRDefault="003E2A1C" w:rsidP="007466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Минэкономразвития Республики Дагестан;</w:t>
            </w:r>
          </w:p>
          <w:p w:rsidR="003E2A1C" w:rsidRDefault="003E2A1C" w:rsidP="007466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Минсельхозпрод Республики Дагестан;</w:t>
            </w:r>
          </w:p>
          <w:p w:rsidR="007466F4" w:rsidRPr="007466F4" w:rsidRDefault="007466F4" w:rsidP="007466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Управление делами администрация МР «Цунтинский район»;</w:t>
            </w:r>
          </w:p>
          <w:p w:rsidR="007466F4" w:rsidRPr="007466F4" w:rsidRDefault="007466F4" w:rsidP="007466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Отдел экономики МР «Цунтинский район»;</w:t>
            </w:r>
          </w:p>
          <w:p w:rsidR="007466F4" w:rsidRPr="007466F4" w:rsidRDefault="007466F4" w:rsidP="007466F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Финансо</w:t>
            </w:r>
            <w:r w:rsidR="003E2A1C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вый отдел МР «Цунтинский район».</w:t>
            </w:r>
          </w:p>
        </w:tc>
        <w:tc>
          <w:tcPr>
            <w:tcW w:w="3625" w:type="dxa"/>
            <w:hideMark/>
          </w:tcPr>
          <w:p w:rsidR="007466F4" w:rsidRPr="007466F4" w:rsidRDefault="007466F4" w:rsidP="003E2A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  <w:p w:rsidR="007466F4" w:rsidRP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  <w:p w:rsidR="007466F4" w:rsidRDefault="007466F4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 w:rsidRPr="007466F4"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  <w:p w:rsidR="003E2A1C" w:rsidRDefault="003E2A1C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3E2A1C" w:rsidRDefault="003E2A1C" w:rsidP="003E2A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  <w:p w:rsidR="003E2A1C" w:rsidRPr="007466F4" w:rsidRDefault="003E2A1C" w:rsidP="007466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</w:tbl>
    <w:p w:rsidR="007466F4" w:rsidRPr="007466F4" w:rsidRDefault="007466F4" w:rsidP="007466F4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7466F4" w:rsidRPr="007466F4" w:rsidRDefault="007466F4" w:rsidP="007466F4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466F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8. </w:t>
      </w:r>
      <w:r w:rsidRPr="003E2A1C">
        <w:rPr>
          <w:rFonts w:ascii="Times New Roman" w:eastAsiaTheme="minorEastAsia" w:hAnsi="Times New Roman" w:cs="Times New Roman"/>
          <w:b/>
          <w:sz w:val="27"/>
          <w:szCs w:val="27"/>
          <w:u w:val="single"/>
          <w:lang w:eastAsia="ru-RU"/>
        </w:rPr>
        <w:t>Постановление</w:t>
      </w:r>
      <w:r w:rsidRPr="007466F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распоряжение направлено в рассылку </w:t>
      </w:r>
    </w:p>
    <w:p w:rsidR="003E2A1C" w:rsidRDefault="003E2A1C" w:rsidP="007466F4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7466F4" w:rsidRPr="007466F4" w:rsidRDefault="003E2A1C" w:rsidP="007466F4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E2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26.02.2016 года</w:t>
      </w:r>
      <w:r w:rsidR="007466F4" w:rsidRPr="007466F4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</w:t>
      </w:r>
      <w:r w:rsidR="007466F4" w:rsidRPr="007466F4">
        <w:rPr>
          <w:rFonts w:ascii="Times New Roman" w:eastAsiaTheme="minorEastAsia" w:hAnsi="Times New Roman" w:cs="Times New Roman"/>
          <w:sz w:val="27"/>
          <w:szCs w:val="27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___</w:t>
      </w:r>
    </w:p>
    <w:p w:rsidR="003E61E3" w:rsidRPr="007466F4" w:rsidRDefault="003E2A1C" w:rsidP="007466F4">
      <w:pPr>
        <w:spacing w:after="0" w:line="240" w:lineRule="auto"/>
        <w:rPr>
          <w:rFonts w:ascii="Times New Roman" w:eastAsiaTheme="minorEastAsia" w:hAnsi="Times New Roman" w:cs="Times New Roman"/>
          <w:bCs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 xml:space="preserve">                                                                                                      </w:t>
      </w:r>
      <w:r w:rsidR="007466F4" w:rsidRPr="007466F4">
        <w:rPr>
          <w:rFonts w:ascii="Times New Roman" w:eastAsiaTheme="minorEastAsia" w:hAnsi="Times New Roman" w:cs="Times New Roman"/>
          <w:bCs/>
          <w:lang w:eastAsia="ru-RU"/>
        </w:rPr>
        <w:t xml:space="preserve">Подпись направившего </w:t>
      </w:r>
    </w:p>
    <w:p w:rsidR="00EB3B1C" w:rsidRDefault="00EB3B1C" w:rsidP="003E2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A1C" w:rsidRDefault="003E2A1C" w:rsidP="003E2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4E5" w:rsidRPr="00DE1268" w:rsidRDefault="00DC161E" w:rsidP="00EA64E5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E12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ПРИЛОЖЕНИЕ1 </w:t>
      </w:r>
    </w:p>
    <w:p w:rsidR="00DC161E" w:rsidRPr="00DC161E" w:rsidRDefault="00DC161E" w:rsidP="00EA64E5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A64E5">
        <w:rPr>
          <w:rFonts w:ascii="Times New Roman" w:hAnsi="Times New Roman" w:cs="Times New Roman"/>
          <w:sz w:val="28"/>
          <w:szCs w:val="28"/>
        </w:rPr>
        <w:t xml:space="preserve">Главы МР «Цунтинский район» </w:t>
      </w:r>
      <w:r w:rsidRPr="00DC161E">
        <w:rPr>
          <w:rFonts w:ascii="Times New Roman" w:hAnsi="Times New Roman" w:cs="Times New Roman"/>
          <w:sz w:val="28"/>
          <w:szCs w:val="28"/>
        </w:rPr>
        <w:t>от 2</w:t>
      </w:r>
      <w:r w:rsidR="00EA64E5">
        <w:rPr>
          <w:rFonts w:ascii="Times New Roman" w:hAnsi="Times New Roman" w:cs="Times New Roman"/>
          <w:sz w:val="28"/>
          <w:szCs w:val="28"/>
        </w:rPr>
        <w:t>6</w:t>
      </w:r>
      <w:r w:rsidRPr="00DC161E">
        <w:rPr>
          <w:rFonts w:ascii="Times New Roman" w:hAnsi="Times New Roman" w:cs="Times New Roman"/>
          <w:sz w:val="28"/>
          <w:szCs w:val="28"/>
        </w:rPr>
        <w:t xml:space="preserve"> </w:t>
      </w:r>
      <w:r w:rsidR="00EA64E5">
        <w:rPr>
          <w:rFonts w:ascii="Times New Roman" w:hAnsi="Times New Roman" w:cs="Times New Roman"/>
          <w:sz w:val="28"/>
          <w:szCs w:val="28"/>
        </w:rPr>
        <w:t>февраля</w:t>
      </w:r>
      <w:r w:rsidRPr="00DC161E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AE5A6E">
        <w:rPr>
          <w:rFonts w:ascii="Times New Roman" w:hAnsi="Times New Roman" w:cs="Times New Roman"/>
          <w:sz w:val="28"/>
          <w:szCs w:val="28"/>
        </w:rPr>
        <w:t>36</w:t>
      </w:r>
    </w:p>
    <w:p w:rsidR="00EA64E5" w:rsidRPr="00EA64E5" w:rsidRDefault="00DC161E" w:rsidP="00EA6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E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C161E" w:rsidRPr="00EA64E5" w:rsidRDefault="00DC161E" w:rsidP="00EA6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E5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09569E">
        <w:rPr>
          <w:rFonts w:ascii="Times New Roman" w:hAnsi="Times New Roman" w:cs="Times New Roman"/>
          <w:b/>
          <w:sz w:val="28"/>
          <w:szCs w:val="28"/>
        </w:rPr>
        <w:t>п</w:t>
      </w:r>
      <w:r w:rsidRPr="00EA64E5">
        <w:rPr>
          <w:rFonts w:ascii="Times New Roman" w:hAnsi="Times New Roman" w:cs="Times New Roman"/>
          <w:b/>
          <w:sz w:val="28"/>
          <w:szCs w:val="28"/>
        </w:rPr>
        <w:t xml:space="preserve">о проведению в </w:t>
      </w:r>
      <w:r w:rsidR="00EA64E5"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  <w:r w:rsidRPr="00EA64E5">
        <w:rPr>
          <w:rFonts w:ascii="Times New Roman" w:hAnsi="Times New Roman" w:cs="Times New Roman"/>
          <w:b/>
          <w:sz w:val="28"/>
          <w:szCs w:val="28"/>
        </w:rPr>
        <w:t xml:space="preserve"> Года гор</w:t>
      </w:r>
    </w:p>
    <w:p w:rsidR="00DC161E" w:rsidRDefault="00F62A62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П.Ш. – </w:t>
      </w:r>
      <w:r w:rsidR="00EA64E5" w:rsidRPr="00F62A62">
        <w:rPr>
          <w:rFonts w:ascii="Times New Roman" w:hAnsi="Times New Roman" w:cs="Times New Roman"/>
          <w:sz w:val="28"/>
          <w:szCs w:val="28"/>
        </w:rPr>
        <w:t xml:space="preserve">Глава МР «Цунтинский </w:t>
      </w:r>
      <w:r w:rsidR="00A91398" w:rsidRPr="00F62A62">
        <w:rPr>
          <w:rFonts w:ascii="Times New Roman" w:hAnsi="Times New Roman" w:cs="Times New Roman"/>
          <w:sz w:val="28"/>
          <w:szCs w:val="28"/>
        </w:rPr>
        <w:t>район» (</w:t>
      </w:r>
      <w:r w:rsidR="00DC161E" w:rsidRPr="00F62A62">
        <w:rPr>
          <w:rFonts w:ascii="Times New Roman" w:hAnsi="Times New Roman" w:cs="Times New Roman"/>
          <w:sz w:val="28"/>
          <w:szCs w:val="28"/>
        </w:rPr>
        <w:t>председатель оргкомитета)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F62A62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Г.З. – </w:t>
      </w:r>
      <w:r w:rsidRPr="00DC161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 (заместитель председателя оргкомитета)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F62A62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 А.Р. – </w:t>
      </w:r>
      <w:r w:rsidRPr="00DC161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МР «Цунтинский район»;</w:t>
      </w:r>
    </w:p>
    <w:p w:rsidR="00F62A62" w:rsidRDefault="00F62A62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</w:t>
      </w:r>
      <w:r w:rsidRPr="00DC161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Главы МР «Цунтинский район»;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В.Р. – </w:t>
      </w:r>
      <w:r w:rsidR="00F62A62">
        <w:rPr>
          <w:rFonts w:ascii="Times New Roman" w:hAnsi="Times New Roman" w:cs="Times New Roman"/>
          <w:sz w:val="28"/>
          <w:szCs w:val="28"/>
        </w:rPr>
        <w:t>начальник отдела экономики, земельным, имущественным и налоговым отношениям администрации МР «Цунтинский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А.А. – </w:t>
      </w:r>
      <w:r w:rsidR="00F62A62">
        <w:rPr>
          <w:rFonts w:ascii="Times New Roman" w:hAnsi="Times New Roman" w:cs="Times New Roman"/>
          <w:sz w:val="28"/>
          <w:szCs w:val="28"/>
        </w:rPr>
        <w:t>начальник ф</w:t>
      </w:r>
      <w:r w:rsidR="00F62A62" w:rsidRPr="0009569E">
        <w:rPr>
          <w:rFonts w:ascii="Times New Roman" w:hAnsi="Times New Roman" w:cs="Times New Roman"/>
          <w:sz w:val="28"/>
          <w:szCs w:val="28"/>
        </w:rPr>
        <w:t>инансово-бюджетн</w:t>
      </w:r>
      <w:r w:rsidR="00F62A62">
        <w:rPr>
          <w:rFonts w:ascii="Times New Roman" w:hAnsi="Times New Roman" w:cs="Times New Roman"/>
          <w:sz w:val="28"/>
          <w:szCs w:val="28"/>
        </w:rPr>
        <w:t xml:space="preserve">ого </w:t>
      </w:r>
      <w:r w:rsidR="00F62A62" w:rsidRPr="0009569E">
        <w:rPr>
          <w:rFonts w:ascii="Times New Roman" w:hAnsi="Times New Roman" w:cs="Times New Roman"/>
          <w:sz w:val="28"/>
          <w:szCs w:val="28"/>
        </w:rPr>
        <w:t>отдел</w:t>
      </w:r>
      <w:r w:rsidR="00F62A62">
        <w:rPr>
          <w:rFonts w:ascii="Times New Roman" w:hAnsi="Times New Roman" w:cs="Times New Roman"/>
          <w:sz w:val="28"/>
          <w:szCs w:val="28"/>
        </w:rPr>
        <w:t>а</w:t>
      </w:r>
      <w:r w:rsidR="00F62A62" w:rsidRPr="0009569E">
        <w:rPr>
          <w:rFonts w:ascii="Times New Roman" w:hAnsi="Times New Roman" w:cs="Times New Roman"/>
          <w:sz w:val="28"/>
          <w:szCs w:val="28"/>
        </w:rPr>
        <w:t xml:space="preserve"> МР </w:t>
      </w:r>
      <w:r w:rsidR="00F62A62">
        <w:rPr>
          <w:rFonts w:ascii="Times New Roman" w:hAnsi="Times New Roman" w:cs="Times New Roman"/>
          <w:sz w:val="28"/>
          <w:szCs w:val="28"/>
        </w:rPr>
        <w:t>«</w:t>
      </w:r>
      <w:r w:rsidR="00F62A62" w:rsidRPr="0009569E">
        <w:rPr>
          <w:rFonts w:ascii="Times New Roman" w:hAnsi="Times New Roman" w:cs="Times New Roman"/>
          <w:sz w:val="28"/>
          <w:szCs w:val="28"/>
        </w:rPr>
        <w:t>Цунтинский район</w:t>
      </w:r>
      <w:r w:rsidR="00F62A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2A62" w:rsidRPr="00DC161E">
        <w:rPr>
          <w:rFonts w:ascii="Times New Roman" w:hAnsi="Times New Roman" w:cs="Times New Roman"/>
          <w:sz w:val="28"/>
          <w:szCs w:val="28"/>
        </w:rPr>
        <w:t>лав</w:t>
      </w:r>
      <w:r w:rsidR="00F62A62">
        <w:rPr>
          <w:rFonts w:ascii="Times New Roman" w:hAnsi="Times New Roman" w:cs="Times New Roman"/>
          <w:sz w:val="28"/>
          <w:szCs w:val="28"/>
        </w:rPr>
        <w:t>ы</w:t>
      </w:r>
      <w:r w:rsidR="00F62A62" w:rsidRPr="00DC161E">
        <w:rPr>
          <w:rFonts w:ascii="Times New Roman" w:hAnsi="Times New Roman" w:cs="Times New Roman"/>
          <w:sz w:val="28"/>
          <w:szCs w:val="28"/>
        </w:rPr>
        <w:t xml:space="preserve"> </w:t>
      </w:r>
      <w:r w:rsidR="00F62A62">
        <w:rPr>
          <w:rFonts w:ascii="Times New Roman" w:hAnsi="Times New Roman" w:cs="Times New Roman"/>
          <w:sz w:val="28"/>
          <w:szCs w:val="28"/>
        </w:rPr>
        <w:t>администраций сельских поселений МР</w:t>
      </w:r>
      <w:r w:rsidR="00F62A62" w:rsidRPr="00DC161E">
        <w:rPr>
          <w:rFonts w:ascii="Times New Roman" w:hAnsi="Times New Roman" w:cs="Times New Roman"/>
          <w:sz w:val="28"/>
          <w:szCs w:val="28"/>
        </w:rPr>
        <w:t xml:space="preserve"> «</w:t>
      </w:r>
      <w:r w:rsidR="00F62A62">
        <w:rPr>
          <w:rFonts w:ascii="Times New Roman" w:hAnsi="Times New Roman" w:cs="Times New Roman"/>
          <w:sz w:val="28"/>
          <w:szCs w:val="28"/>
        </w:rPr>
        <w:t>Цунтинский</w:t>
      </w:r>
      <w:r w:rsidR="00F62A62" w:rsidRPr="00DC161E">
        <w:rPr>
          <w:rFonts w:ascii="Times New Roman" w:hAnsi="Times New Roman" w:cs="Times New Roman"/>
          <w:sz w:val="28"/>
          <w:szCs w:val="28"/>
        </w:rPr>
        <w:t xml:space="preserve"> район»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 М.Р. – р</w:t>
      </w:r>
      <w:r w:rsidR="00F62A6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F62A62" w:rsidRPr="0009569E">
        <w:rPr>
          <w:rFonts w:ascii="Times New Roman" w:hAnsi="Times New Roman" w:cs="Times New Roman"/>
          <w:sz w:val="28"/>
          <w:szCs w:val="28"/>
        </w:rPr>
        <w:t xml:space="preserve">МКУ </w:t>
      </w:r>
      <w:r w:rsidR="00F62A62">
        <w:rPr>
          <w:rFonts w:ascii="Times New Roman" w:hAnsi="Times New Roman" w:cs="Times New Roman"/>
          <w:sz w:val="28"/>
          <w:szCs w:val="28"/>
        </w:rPr>
        <w:t>«</w:t>
      </w:r>
      <w:r w:rsidR="00F62A62" w:rsidRPr="0009569E">
        <w:rPr>
          <w:rFonts w:ascii="Times New Roman" w:hAnsi="Times New Roman" w:cs="Times New Roman"/>
          <w:sz w:val="28"/>
          <w:szCs w:val="28"/>
        </w:rPr>
        <w:t>У</w:t>
      </w:r>
      <w:r w:rsidR="00F62A62">
        <w:rPr>
          <w:rFonts w:ascii="Times New Roman" w:hAnsi="Times New Roman" w:cs="Times New Roman"/>
          <w:sz w:val="28"/>
          <w:szCs w:val="28"/>
        </w:rPr>
        <w:t>правление образования</w:t>
      </w:r>
      <w:r w:rsidR="00F62A62" w:rsidRPr="0009569E">
        <w:rPr>
          <w:rFonts w:ascii="Times New Roman" w:hAnsi="Times New Roman" w:cs="Times New Roman"/>
          <w:sz w:val="28"/>
          <w:szCs w:val="28"/>
        </w:rPr>
        <w:t xml:space="preserve"> </w:t>
      </w:r>
      <w:r w:rsidR="00F62A62">
        <w:rPr>
          <w:rFonts w:ascii="Times New Roman" w:hAnsi="Times New Roman" w:cs="Times New Roman"/>
          <w:sz w:val="28"/>
          <w:szCs w:val="28"/>
        </w:rPr>
        <w:t xml:space="preserve">и молодежной политики» </w:t>
      </w:r>
      <w:r w:rsidR="00F62A62" w:rsidRPr="0009569E">
        <w:rPr>
          <w:rFonts w:ascii="Times New Roman" w:hAnsi="Times New Roman" w:cs="Times New Roman"/>
          <w:sz w:val="28"/>
          <w:szCs w:val="28"/>
        </w:rPr>
        <w:t xml:space="preserve">МР </w:t>
      </w:r>
      <w:r w:rsidR="00F62A62">
        <w:rPr>
          <w:rFonts w:ascii="Times New Roman" w:hAnsi="Times New Roman" w:cs="Times New Roman"/>
          <w:sz w:val="28"/>
          <w:szCs w:val="28"/>
        </w:rPr>
        <w:t>«</w:t>
      </w:r>
      <w:r w:rsidR="00F62A62" w:rsidRPr="0009569E">
        <w:rPr>
          <w:rFonts w:ascii="Times New Roman" w:hAnsi="Times New Roman" w:cs="Times New Roman"/>
          <w:sz w:val="28"/>
          <w:szCs w:val="28"/>
        </w:rPr>
        <w:t>Ц</w:t>
      </w:r>
      <w:r w:rsidR="00F62A62">
        <w:rPr>
          <w:rFonts w:ascii="Times New Roman" w:hAnsi="Times New Roman" w:cs="Times New Roman"/>
          <w:sz w:val="28"/>
          <w:szCs w:val="28"/>
        </w:rPr>
        <w:t>унтинский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69E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А.А. – р</w:t>
      </w:r>
      <w:r w:rsidR="00F62A62" w:rsidRPr="00F62A62">
        <w:rPr>
          <w:rFonts w:ascii="Times New Roman" w:hAnsi="Times New Roman" w:cs="Times New Roman"/>
          <w:sz w:val="28"/>
          <w:szCs w:val="28"/>
        </w:rPr>
        <w:t>уководитель МКУ «СМИ и ИТО МР «Цунтинский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р</w:t>
      </w:r>
      <w:r w:rsidR="00F62A62">
        <w:rPr>
          <w:rFonts w:ascii="Times New Roman" w:hAnsi="Times New Roman" w:cs="Times New Roman"/>
          <w:sz w:val="28"/>
          <w:szCs w:val="28"/>
        </w:rPr>
        <w:t>уководитель МКУК «ЦТКНР» МР «Цунтинский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Курбаналиев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г</w:t>
      </w:r>
      <w:r w:rsidR="00F62A62">
        <w:rPr>
          <w:rFonts w:ascii="Times New Roman" w:hAnsi="Times New Roman" w:cs="Times New Roman"/>
          <w:sz w:val="28"/>
          <w:szCs w:val="28"/>
        </w:rPr>
        <w:t>лавный специалист по сельскому хозяйству администрации МР «Цунтинский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Г.М. – г</w:t>
      </w:r>
      <w:r w:rsidR="00F62A62">
        <w:rPr>
          <w:rFonts w:ascii="Times New Roman" w:hAnsi="Times New Roman" w:cs="Times New Roman"/>
          <w:sz w:val="28"/>
          <w:szCs w:val="28"/>
        </w:rPr>
        <w:t>лавный врач ГБУ «ЦРБ Цунтинского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7466F4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главный</w:t>
      </w:r>
      <w:r w:rsidR="00F62A62">
        <w:rPr>
          <w:rFonts w:ascii="Times New Roman" w:hAnsi="Times New Roman" w:cs="Times New Roman"/>
          <w:sz w:val="28"/>
          <w:szCs w:val="28"/>
        </w:rPr>
        <w:t xml:space="preserve"> специалист по спорту и туризму администрации МР «Цунтинский район»</w:t>
      </w:r>
      <w:r w:rsidR="00D022C3">
        <w:rPr>
          <w:rFonts w:ascii="Times New Roman" w:hAnsi="Times New Roman" w:cs="Times New Roman"/>
          <w:sz w:val="28"/>
          <w:szCs w:val="28"/>
        </w:rPr>
        <w:t>;</w:t>
      </w:r>
    </w:p>
    <w:p w:rsidR="00F62A62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О.Г. – руководитель </w:t>
      </w:r>
      <w:r w:rsidR="00F62A62">
        <w:rPr>
          <w:rFonts w:ascii="Times New Roman" w:hAnsi="Times New Roman" w:cs="Times New Roman"/>
          <w:sz w:val="28"/>
          <w:szCs w:val="28"/>
        </w:rPr>
        <w:t>МКУ «ОСДЖКХ» МР «Цунтинский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32B7" w:rsidRDefault="00D022C3" w:rsidP="003E2A1C">
      <w:pPr>
        <w:pStyle w:val="ab"/>
        <w:numPr>
          <w:ilvl w:val="0"/>
          <w:numId w:val="3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– д</w:t>
      </w:r>
      <w:r w:rsidR="00F62A62">
        <w:rPr>
          <w:rFonts w:ascii="Times New Roman" w:hAnsi="Times New Roman" w:cs="Times New Roman"/>
          <w:sz w:val="28"/>
          <w:szCs w:val="28"/>
        </w:rPr>
        <w:t>иректор ДЭП №41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B1C" w:rsidRDefault="00EB3B1C" w:rsidP="00EB3B1C">
      <w:pPr>
        <w:pStyle w:val="ab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1268" w:rsidRDefault="00DE1268" w:rsidP="00EB3B1C">
      <w:pPr>
        <w:pStyle w:val="ab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1268" w:rsidRDefault="00DE1268" w:rsidP="00EB3B1C">
      <w:pPr>
        <w:pStyle w:val="ab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1268" w:rsidRDefault="00DE1268" w:rsidP="00EB3B1C">
      <w:pPr>
        <w:pStyle w:val="ab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E1268" w:rsidRPr="00EB3B1C" w:rsidRDefault="00DE1268" w:rsidP="00EB3B1C">
      <w:pPr>
        <w:pStyle w:val="ab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56A98" w:rsidRPr="00DE1268" w:rsidRDefault="00DC161E" w:rsidP="00456A98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DE12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456A98" w:rsidRDefault="00DC161E" w:rsidP="00456A98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56A98">
        <w:rPr>
          <w:rFonts w:ascii="Times New Roman" w:hAnsi="Times New Roman" w:cs="Times New Roman"/>
          <w:sz w:val="28"/>
          <w:szCs w:val="28"/>
        </w:rPr>
        <w:t>Главы 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 от 2</w:t>
      </w:r>
      <w:r w:rsidR="00456A98">
        <w:rPr>
          <w:rFonts w:ascii="Times New Roman" w:hAnsi="Times New Roman" w:cs="Times New Roman"/>
          <w:sz w:val="28"/>
          <w:szCs w:val="28"/>
        </w:rPr>
        <w:t xml:space="preserve">6 февраля 2016 г. </w:t>
      </w:r>
      <w:proofErr w:type="gramStart"/>
      <w:r w:rsidR="00456A98">
        <w:rPr>
          <w:rFonts w:ascii="Times New Roman" w:hAnsi="Times New Roman" w:cs="Times New Roman"/>
          <w:sz w:val="28"/>
          <w:szCs w:val="28"/>
        </w:rPr>
        <w:t xml:space="preserve">№ </w:t>
      </w:r>
      <w:r w:rsidRPr="00DC161E">
        <w:rPr>
          <w:rFonts w:ascii="Times New Roman" w:hAnsi="Times New Roman" w:cs="Times New Roman"/>
          <w:sz w:val="28"/>
          <w:szCs w:val="28"/>
        </w:rPr>
        <w:t xml:space="preserve"> </w:t>
      </w:r>
      <w:r w:rsidR="00AE5A6E">
        <w:rPr>
          <w:rFonts w:ascii="Times New Roman" w:hAnsi="Times New Roman" w:cs="Times New Roman"/>
          <w:sz w:val="28"/>
          <w:szCs w:val="28"/>
        </w:rPr>
        <w:t>36</w:t>
      </w:r>
      <w:proofErr w:type="gramEnd"/>
    </w:p>
    <w:p w:rsidR="00456A98" w:rsidRDefault="00456A98" w:rsidP="00F62A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98" w:rsidRPr="00456A98" w:rsidRDefault="00DC161E" w:rsidP="00F62A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161E" w:rsidRPr="00456A98" w:rsidRDefault="00DC161E" w:rsidP="00F62A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98">
        <w:rPr>
          <w:rFonts w:ascii="Times New Roman" w:hAnsi="Times New Roman" w:cs="Times New Roman"/>
          <w:b/>
          <w:sz w:val="28"/>
          <w:szCs w:val="28"/>
        </w:rPr>
        <w:t xml:space="preserve">об Организационном комитете по проведению в </w:t>
      </w:r>
      <w:r w:rsidR="00456A98">
        <w:rPr>
          <w:rFonts w:ascii="Times New Roman" w:hAnsi="Times New Roman" w:cs="Times New Roman"/>
          <w:b/>
          <w:sz w:val="28"/>
          <w:szCs w:val="28"/>
        </w:rPr>
        <w:t>муниципальном районе «Цунтинский район»</w:t>
      </w:r>
      <w:r w:rsidRPr="00456A98">
        <w:rPr>
          <w:rFonts w:ascii="Times New Roman" w:hAnsi="Times New Roman" w:cs="Times New Roman"/>
          <w:b/>
          <w:sz w:val="28"/>
          <w:szCs w:val="28"/>
        </w:rPr>
        <w:t xml:space="preserve"> Года гор</w:t>
      </w:r>
    </w:p>
    <w:p w:rsidR="00456A98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1. Организационный комитет является координационным органом, образованным для обеспечения реализации Указа Главы Республики Дагестан от 6 ноября 2015 г. № 265 «О проведении в Республике Дагестан Года гор»</w:t>
      </w:r>
      <w:r w:rsidR="00456A98">
        <w:rPr>
          <w:rFonts w:ascii="Times New Roman" w:hAnsi="Times New Roman" w:cs="Times New Roman"/>
          <w:sz w:val="28"/>
          <w:szCs w:val="28"/>
        </w:rPr>
        <w:t xml:space="preserve">, </w:t>
      </w:r>
      <w:r w:rsidR="00456A98" w:rsidRPr="00EA64E5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Дагестан от 25 января 2016 года № 9</w:t>
      </w:r>
      <w:r w:rsidR="00456A98" w:rsidRPr="00DC161E">
        <w:t xml:space="preserve"> </w:t>
      </w:r>
      <w:r w:rsidR="00456A98">
        <w:t>«</w:t>
      </w:r>
      <w:r w:rsidR="00456A98" w:rsidRPr="00EA64E5">
        <w:rPr>
          <w:rFonts w:ascii="Times New Roman" w:hAnsi="Times New Roman" w:cs="Times New Roman"/>
          <w:sz w:val="28"/>
          <w:szCs w:val="28"/>
        </w:rPr>
        <w:t>О проведении в Республике Дагестан Года гор»</w:t>
      </w:r>
      <w:r w:rsidRPr="00DC161E">
        <w:rPr>
          <w:rFonts w:ascii="Times New Roman" w:hAnsi="Times New Roman" w:cs="Times New Roman"/>
          <w:sz w:val="28"/>
          <w:szCs w:val="28"/>
        </w:rPr>
        <w:t xml:space="preserve"> и Плана Организационно-технических мероприятий по проведению в </w:t>
      </w:r>
      <w:r w:rsidR="00456A98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 Года гор в 2016 году. </w:t>
      </w:r>
    </w:p>
    <w:p w:rsidR="00456A98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задачи, функции, полномочия и порядок работы Организационного комитета по проведению в </w:t>
      </w:r>
      <w:r w:rsidR="00456A98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 Года гор в 2016 году (далее - Организационный комитет).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3. Организационный комитет в своей деятельности руководствуется законодательством Российской Федерации, а также настоящим Положением. 4. Организационный комитет формируется из представителей органов </w:t>
      </w:r>
      <w:r w:rsidR="00456A98">
        <w:rPr>
          <w:rFonts w:ascii="Times New Roman" w:hAnsi="Times New Roman" w:cs="Times New Roman"/>
          <w:sz w:val="28"/>
          <w:szCs w:val="28"/>
        </w:rPr>
        <w:t>местного самоуправления 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>, общественных</w:t>
      </w:r>
      <w:r w:rsidR="00651E0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DC161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51E00">
        <w:rPr>
          <w:rFonts w:ascii="Times New Roman" w:hAnsi="Times New Roman" w:cs="Times New Roman"/>
          <w:sz w:val="28"/>
          <w:szCs w:val="28"/>
        </w:rPr>
        <w:t>администрации 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5. Заседания Организационного комитета проводит председатель Организационного комитета или его заместитель по мере необходимости, но не</w:t>
      </w:r>
      <w:r w:rsidR="00651E00">
        <w:rPr>
          <w:rFonts w:ascii="Times New Roman" w:hAnsi="Times New Roman" w:cs="Times New Roman"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sz w:val="28"/>
          <w:szCs w:val="28"/>
        </w:rPr>
        <w:t xml:space="preserve">реже одного раза в квартал.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6. Внеочередное заседание Организационного комитета проводится по решению председателя Организационного комитета или его заместителя. Информация о месте и дате проведения заседания доводится до членов Организационного комитета заблаговременно, но не позднее 5 календарных дней до его проведения. </w:t>
      </w:r>
    </w:p>
    <w:p w:rsidR="00DC161E" w:rsidRPr="00DC161E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7. Председатель Организационного комитета руководит его деятельно</w:t>
      </w:r>
      <w:r w:rsidR="00651E00">
        <w:rPr>
          <w:rFonts w:ascii="Times New Roman" w:hAnsi="Times New Roman" w:cs="Times New Roman"/>
          <w:sz w:val="28"/>
          <w:szCs w:val="28"/>
        </w:rPr>
        <w:t>стью и несет ответственность за</w:t>
      </w:r>
      <w:r w:rsidRPr="00DC161E">
        <w:rPr>
          <w:rFonts w:ascii="Times New Roman" w:hAnsi="Times New Roman" w:cs="Times New Roman"/>
          <w:sz w:val="28"/>
          <w:szCs w:val="28"/>
        </w:rPr>
        <w:t xml:space="preserve"> выполнение возложенных на него</w:t>
      </w:r>
      <w:r w:rsidR="00651E00">
        <w:rPr>
          <w:rFonts w:ascii="Times New Roman" w:hAnsi="Times New Roman" w:cs="Times New Roman"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sz w:val="28"/>
          <w:szCs w:val="28"/>
        </w:rPr>
        <w:t>задач.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8. Член Организационного комитета в случае невозможности присутствия на заседании имеет право заблаговременно представить на имя председателя </w:t>
      </w:r>
      <w:r w:rsidRPr="00DC161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Организационного комитета свое мнение по рассматриваемым вопросам в письменной форме.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9. Основными задачами Организационного комитета являются: а) рассмотрение и подготовка предложений по вопросам реализации Плана Организационно-технических мероприятий по проведению в </w:t>
      </w:r>
      <w:r w:rsidR="00651E00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 Года гор в 2016 году; б) обеспечение согласованных действий органов </w:t>
      </w:r>
      <w:r w:rsidR="00651E00">
        <w:rPr>
          <w:rFonts w:ascii="Times New Roman" w:hAnsi="Times New Roman" w:cs="Times New Roman"/>
          <w:sz w:val="28"/>
          <w:szCs w:val="28"/>
        </w:rPr>
        <w:t>местного самоуправления МР «Цунтинский район»,</w:t>
      </w:r>
      <w:r w:rsidRPr="00DC161E">
        <w:rPr>
          <w:rFonts w:ascii="Times New Roman" w:hAnsi="Times New Roman" w:cs="Times New Roman"/>
          <w:sz w:val="28"/>
          <w:szCs w:val="28"/>
        </w:rPr>
        <w:t xml:space="preserve"> общественных и иных орг</w:t>
      </w:r>
      <w:r w:rsidR="00651E00">
        <w:rPr>
          <w:rFonts w:ascii="Times New Roman" w:hAnsi="Times New Roman" w:cs="Times New Roman"/>
          <w:sz w:val="28"/>
          <w:szCs w:val="28"/>
        </w:rPr>
        <w:t>анизаций по проведению Года гор.</w:t>
      </w:r>
      <w:r w:rsidRPr="00DC1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1E" w:rsidRPr="00DC161E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10. Организационный комитет для выполнения возложенных на него</w:t>
      </w:r>
      <w:r w:rsidR="00651E00">
        <w:rPr>
          <w:rFonts w:ascii="Times New Roman" w:hAnsi="Times New Roman" w:cs="Times New Roman"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sz w:val="28"/>
          <w:szCs w:val="28"/>
        </w:rPr>
        <w:t>задач: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а) рассматри</w:t>
      </w:r>
      <w:r w:rsidR="00651E00">
        <w:rPr>
          <w:rFonts w:ascii="Times New Roman" w:hAnsi="Times New Roman" w:cs="Times New Roman"/>
          <w:sz w:val="28"/>
          <w:szCs w:val="28"/>
        </w:rPr>
        <w:t>вает проекты документов</w:t>
      </w:r>
      <w:r w:rsidRPr="00DC161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51E00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, общественных и иных организаций, касающихся проведения Года гор;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б) формирует перечень мер и предложений, направленных на эффективное проведение Года гор;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в) инициирует разработку проектов нормативных правовых актов по вопросам ведения Организационного комитета;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г) взаимодействует по вопросам, отнесенным к его компетенции, с иными координационными органами (советами, комиссиями, рабочими группами и т.д.), образованными во исполнение актов Главы Республики Дагестан и Правительства Республики Дагестан</w:t>
      </w:r>
      <w:r w:rsidR="00651E0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д) готовит в соответствии со своей компетенцией предложения о внесении изменений в нормативные правовые акты </w:t>
      </w:r>
      <w:r w:rsidR="00651E00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е) осуществляет мониторинг исполнения решений Организационного</w:t>
      </w:r>
      <w:r w:rsidR="00F62A62">
        <w:rPr>
          <w:rFonts w:ascii="Times New Roman" w:hAnsi="Times New Roman" w:cs="Times New Roman"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sz w:val="28"/>
          <w:szCs w:val="28"/>
        </w:rPr>
        <w:t xml:space="preserve">комитета.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11. Организационный комитет имеет право;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а) принимать решения, направленные на исполнение функций в пределах его полномочий; </w:t>
      </w:r>
    </w:p>
    <w:p w:rsidR="00651E00" w:rsidRDefault="00651E00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запрашивать у</w:t>
      </w:r>
      <w:r w:rsidR="00DC161E" w:rsidRPr="00DC161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="00DC161E" w:rsidRPr="00DC161E">
        <w:rPr>
          <w:rFonts w:ascii="Times New Roman" w:hAnsi="Times New Roman" w:cs="Times New Roman"/>
          <w:sz w:val="28"/>
          <w:szCs w:val="28"/>
        </w:rPr>
        <w:t>, общественных и иных организаций информацию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1E" w:rsidRPr="00DC161E">
        <w:rPr>
          <w:rFonts w:ascii="Times New Roman" w:hAnsi="Times New Roman" w:cs="Times New Roman"/>
          <w:sz w:val="28"/>
          <w:szCs w:val="28"/>
        </w:rPr>
        <w:t xml:space="preserve">вопросам, отнесенным к его компетенции; </w:t>
      </w:r>
    </w:p>
    <w:p w:rsidR="00651E00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в) заслушивать на своих заседаниях должностных лиц органов местного самоуправления </w:t>
      </w:r>
      <w:r w:rsidR="00651E00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, представителей общественных, и иных организаций; </w:t>
      </w:r>
    </w:p>
    <w:p w:rsidR="00F62A62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lastRenderedPageBreak/>
        <w:t xml:space="preserve">г) привлекать в установленном порядке для участия в работе представителей органов местного самоуправления </w:t>
      </w:r>
      <w:r w:rsidR="00F62A62">
        <w:rPr>
          <w:rFonts w:ascii="Times New Roman" w:hAnsi="Times New Roman" w:cs="Times New Roman"/>
          <w:sz w:val="28"/>
          <w:szCs w:val="28"/>
        </w:rPr>
        <w:t>МР «Цунтинский район»</w:t>
      </w:r>
      <w:r w:rsidRPr="00DC161E">
        <w:rPr>
          <w:rFonts w:ascii="Times New Roman" w:hAnsi="Times New Roman" w:cs="Times New Roman"/>
          <w:sz w:val="28"/>
          <w:szCs w:val="28"/>
        </w:rPr>
        <w:t xml:space="preserve">, общественных и иных организаций. </w:t>
      </w:r>
    </w:p>
    <w:p w:rsidR="00F62A62" w:rsidRDefault="00DC161E" w:rsidP="00F62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 xml:space="preserve">12. Решения Организационного комитета принимаются большинством голосов присутствующих на заседании членов и обязательны для исполнения всеми представленными в нем органами </w:t>
      </w:r>
      <w:r w:rsidR="00F62A62">
        <w:rPr>
          <w:rFonts w:ascii="Times New Roman" w:hAnsi="Times New Roman" w:cs="Times New Roman"/>
          <w:sz w:val="28"/>
          <w:szCs w:val="28"/>
        </w:rPr>
        <w:t>местного самоуправления МР «Цунтинский район».</w:t>
      </w:r>
      <w:r w:rsidRPr="00DC161E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является голос председателя</w:t>
      </w:r>
      <w:r w:rsidR="00F62A62">
        <w:rPr>
          <w:rFonts w:ascii="Times New Roman" w:hAnsi="Times New Roman" w:cs="Times New Roman"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sz w:val="28"/>
          <w:szCs w:val="28"/>
        </w:rPr>
        <w:t xml:space="preserve">Организационного комитета. </w:t>
      </w:r>
    </w:p>
    <w:p w:rsidR="00DC161E" w:rsidRPr="00DC161E" w:rsidRDefault="00DC161E" w:rsidP="00F62A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61E">
        <w:rPr>
          <w:rFonts w:ascii="Times New Roman" w:hAnsi="Times New Roman" w:cs="Times New Roman"/>
          <w:sz w:val="28"/>
          <w:szCs w:val="28"/>
        </w:rPr>
        <w:t>Заседание Организационного комитета считается правомочным, если в нем принимает участие более половины его членов. Решение Организационного комитета оформляется протоколом, который</w:t>
      </w:r>
      <w:r w:rsidR="00F62A62">
        <w:rPr>
          <w:rFonts w:ascii="Times New Roman" w:hAnsi="Times New Roman" w:cs="Times New Roman"/>
          <w:sz w:val="28"/>
          <w:szCs w:val="28"/>
        </w:rPr>
        <w:t xml:space="preserve"> </w:t>
      </w:r>
      <w:r w:rsidRPr="00DC161E">
        <w:rPr>
          <w:rFonts w:ascii="Times New Roman" w:hAnsi="Times New Roman" w:cs="Times New Roman"/>
          <w:sz w:val="28"/>
          <w:szCs w:val="28"/>
        </w:rPr>
        <w:t>подписывается председательствующим на заседании.</w:t>
      </w:r>
      <w:r w:rsidR="00F62A62">
        <w:rPr>
          <w:rFonts w:ascii="Times New Roman" w:hAnsi="Times New Roman" w:cs="Times New Roman"/>
          <w:sz w:val="28"/>
          <w:szCs w:val="28"/>
        </w:rPr>
        <w:t xml:space="preserve"> В</w:t>
      </w:r>
      <w:r w:rsidRPr="00DC161E">
        <w:rPr>
          <w:rFonts w:ascii="Times New Roman" w:hAnsi="Times New Roman" w:cs="Times New Roman"/>
          <w:sz w:val="28"/>
          <w:szCs w:val="28"/>
        </w:rPr>
        <w:t xml:space="preserve"> случае несогласия с принятым решением член Организационного комитета вправе изложить в письменной форме свое мнение, которое прилагается к протоколу заседания Организационного комитета.</w:t>
      </w:r>
    </w:p>
    <w:sectPr w:rsidR="00DC161E" w:rsidRPr="00DC161E" w:rsidSect="001C1A7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69C"/>
    <w:multiLevelType w:val="hybridMultilevel"/>
    <w:tmpl w:val="B6E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0119B"/>
    <w:multiLevelType w:val="hybridMultilevel"/>
    <w:tmpl w:val="3776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664"/>
    <w:multiLevelType w:val="hybridMultilevel"/>
    <w:tmpl w:val="9BE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360D"/>
    <w:multiLevelType w:val="hybridMultilevel"/>
    <w:tmpl w:val="BE94D364"/>
    <w:lvl w:ilvl="0" w:tplc="20EC6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9000A"/>
    <w:multiLevelType w:val="hybridMultilevel"/>
    <w:tmpl w:val="022E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1E"/>
    <w:rsid w:val="0009569E"/>
    <w:rsid w:val="001165CA"/>
    <w:rsid w:val="001C1A73"/>
    <w:rsid w:val="001E32B7"/>
    <w:rsid w:val="003E2A1C"/>
    <w:rsid w:val="003E61E3"/>
    <w:rsid w:val="00456A98"/>
    <w:rsid w:val="00486BBA"/>
    <w:rsid w:val="00651E00"/>
    <w:rsid w:val="007466F4"/>
    <w:rsid w:val="00927D60"/>
    <w:rsid w:val="00A91398"/>
    <w:rsid w:val="00AE5A6E"/>
    <w:rsid w:val="00CF7946"/>
    <w:rsid w:val="00D022C3"/>
    <w:rsid w:val="00DC161E"/>
    <w:rsid w:val="00DE1268"/>
    <w:rsid w:val="00EA64E5"/>
    <w:rsid w:val="00EB3B1C"/>
    <w:rsid w:val="00F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F6C0-A0CA-4F87-88D2-D06063FC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61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61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61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61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61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61E3"/>
    <w:rPr>
      <w:rFonts w:ascii="Segoe UI" w:hAnsi="Segoe UI" w:cs="Segoe UI"/>
      <w:sz w:val="18"/>
      <w:szCs w:val="18"/>
    </w:rPr>
  </w:style>
  <w:style w:type="character" w:styleId="aa">
    <w:name w:val="Hyperlink"/>
    <w:rsid w:val="001165C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A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ekon_cunt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 магомедов</dc:creator>
  <cp:keywords/>
  <dc:description/>
  <cp:lastModifiedBy>варис магомедов</cp:lastModifiedBy>
  <cp:revision>17</cp:revision>
  <cp:lastPrinted>2016-02-29T12:04:00Z</cp:lastPrinted>
  <dcterms:created xsi:type="dcterms:W3CDTF">2016-02-27T10:06:00Z</dcterms:created>
  <dcterms:modified xsi:type="dcterms:W3CDTF">2016-02-29T12:05:00Z</dcterms:modified>
</cp:coreProperties>
</file>