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D4" w:rsidRDefault="00824AD4" w:rsidP="00824AD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lang w:bidi="ar-SA"/>
        </w:rPr>
        <w:drawing>
          <wp:inline distT="0" distB="0" distL="0" distR="0" wp14:anchorId="3C3C8734" wp14:editId="791BB259">
            <wp:extent cx="1047750" cy="1009650"/>
            <wp:effectExtent l="0" t="0" r="0" b="0"/>
            <wp:docPr id="4" name="Рисунок 4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D4" w:rsidRDefault="00824AD4" w:rsidP="00824AD4">
      <w:pPr>
        <w:jc w:val="center"/>
        <w:rPr>
          <w:b/>
          <w:sz w:val="18"/>
          <w:szCs w:val="18"/>
        </w:rPr>
      </w:pPr>
    </w:p>
    <w:p w:rsidR="00824AD4" w:rsidRPr="002D736E" w:rsidRDefault="00824AD4" w:rsidP="00824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D73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736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24AD4" w:rsidRPr="002D736E" w:rsidRDefault="00824AD4" w:rsidP="00824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24AD4" w:rsidRPr="002D736E" w:rsidRDefault="00824AD4" w:rsidP="00824AD4">
      <w:pPr>
        <w:pStyle w:val="a3"/>
        <w:jc w:val="center"/>
        <w:rPr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24AD4" w:rsidRPr="002D736E" w:rsidRDefault="00824AD4" w:rsidP="00824AD4">
      <w:pPr>
        <w:autoSpaceDE w:val="0"/>
        <w:autoSpaceDN w:val="0"/>
        <w:adjustRightInd w:val="0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 </w:t>
      </w:r>
    </w:p>
    <w:p w:rsidR="00824AD4" w:rsidRPr="00120FEB" w:rsidRDefault="00824AD4" w:rsidP="00824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B">
        <w:rPr>
          <w:rFonts w:ascii="Times New Roman" w:hAnsi="Times New Roman" w:cs="Times New Roman"/>
          <w:b/>
          <w:sz w:val="28"/>
          <w:szCs w:val="28"/>
        </w:rPr>
        <w:t xml:space="preserve">ПОСТАНОВЛЕНИЕ    </w:t>
      </w:r>
    </w:p>
    <w:p w:rsidR="00824AD4" w:rsidRPr="00120FEB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AD4" w:rsidRPr="00120FEB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FEB">
        <w:rPr>
          <w:rFonts w:ascii="Times New Roman" w:hAnsi="Times New Roman" w:cs="Times New Roman"/>
          <w:b/>
          <w:sz w:val="28"/>
          <w:szCs w:val="28"/>
        </w:rPr>
        <w:t>от 29 декабрь 2022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0F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358</w:t>
      </w:r>
    </w:p>
    <w:p w:rsidR="00824AD4" w:rsidRPr="0097410E" w:rsidRDefault="00824AD4" w:rsidP="00824A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97410E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с. </w:t>
      </w:r>
      <w:proofErr w:type="spellStart"/>
      <w:r w:rsidRPr="0097410E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Кидеро</w:t>
      </w:r>
      <w:proofErr w:type="spellEnd"/>
    </w:p>
    <w:p w:rsidR="00824AD4" w:rsidRDefault="00824AD4" w:rsidP="00824AD4">
      <w:pPr>
        <w:pStyle w:val="a3"/>
        <w:jc w:val="center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  <w:lang w:bidi="ar-SA"/>
        </w:rPr>
      </w:pPr>
    </w:p>
    <w:p w:rsidR="00824AD4" w:rsidRDefault="00824AD4" w:rsidP="00824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kern w:val="36"/>
          <w:sz w:val="28"/>
          <w:szCs w:val="28"/>
          <w:lang w:bidi="ar-SA"/>
        </w:rPr>
        <w:t xml:space="preserve"> </w:t>
      </w:r>
      <w:r w:rsidRPr="0097410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spellStart"/>
      <w:r w:rsidRPr="0097410E">
        <w:rPr>
          <w:rFonts w:ascii="Times New Roman" w:hAnsi="Times New Roman" w:cs="Times New Roman"/>
          <w:b/>
          <w:sz w:val="28"/>
          <w:szCs w:val="28"/>
        </w:rPr>
        <w:t>корру</w:t>
      </w:r>
      <w:r>
        <w:rPr>
          <w:rFonts w:ascii="Times New Roman" w:hAnsi="Times New Roman" w:cs="Times New Roman"/>
          <w:b/>
          <w:sz w:val="28"/>
          <w:szCs w:val="28"/>
        </w:rPr>
        <w:t>пционно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-опасных функций в сфере </w:t>
      </w:r>
      <w:r w:rsidRPr="0097410E">
        <w:rPr>
          <w:rFonts w:ascii="Times New Roman" w:hAnsi="Times New Roman" w:cs="Times New Roman"/>
          <w:b/>
          <w:sz w:val="28"/>
          <w:szCs w:val="28"/>
        </w:rPr>
        <w:t>деятельности администрации МР «Цунтинский»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и </w:t>
      </w:r>
      <w:r w:rsidRPr="0097410E">
        <w:rPr>
          <w:rFonts w:ascii="Times New Roman" w:hAnsi="Times New Roman" w:cs="Times New Roman"/>
          <w:b/>
          <w:sz w:val="28"/>
          <w:szCs w:val="28"/>
        </w:rPr>
        <w:t>перечня должностей муниципа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льной службы, замещение которых </w:t>
      </w:r>
    </w:p>
    <w:p w:rsidR="00824AD4" w:rsidRPr="0097410E" w:rsidRDefault="00824AD4" w:rsidP="00824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0E">
        <w:rPr>
          <w:rFonts w:ascii="Times New Roman" w:hAnsi="Times New Roman" w:cs="Times New Roman"/>
          <w:b/>
          <w:sz w:val="28"/>
          <w:szCs w:val="28"/>
        </w:rPr>
        <w:t>связано с коррупционными рисками</w:t>
      </w:r>
    </w:p>
    <w:p w:rsidR="00824AD4" w:rsidRDefault="00824AD4" w:rsidP="00824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4AD4" w:rsidRPr="00186B4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B48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2003г. № 131-ФЗ «Об общих принципах организации местного самоуправления в Российской Федерации», Федеральным законом от 25 декабря 2008г. № 273- ФЗ «О противодействии коррупции», Методическими рекомендациями по проведению оценки коррупционных рисков, подготовленными Министерством труда и социальной защиты Российской Федерации, руководствуясь Уставом муниципального района «Цунтинский» район» </w:t>
      </w:r>
      <w:r w:rsidRPr="00186B48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824AD4" w:rsidRPr="00186B4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48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proofErr w:type="spellStart"/>
      <w:r w:rsidRPr="00186B4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86B48">
        <w:rPr>
          <w:rFonts w:ascii="Times New Roman" w:hAnsi="Times New Roman" w:cs="Times New Roman"/>
          <w:sz w:val="28"/>
          <w:szCs w:val="28"/>
        </w:rPr>
        <w:t xml:space="preserve">-опасных функций в сфере </w:t>
      </w:r>
      <w:proofErr w:type="spellStart"/>
      <w:proofErr w:type="gramStart"/>
      <w:r w:rsidRPr="00186B48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6B48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186B48">
        <w:rPr>
          <w:rFonts w:ascii="Times New Roman" w:hAnsi="Times New Roman" w:cs="Times New Roman"/>
          <w:sz w:val="28"/>
          <w:szCs w:val="28"/>
        </w:rPr>
        <w:t xml:space="preserve"> администрации МР «Цунтинский» район»» согласно приложению №1.</w:t>
      </w:r>
    </w:p>
    <w:p w:rsidR="00824AD4" w:rsidRPr="00186B4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48"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 администрации МР «Цунтинский» район», замещение которых связано с коррупционными</w:t>
      </w:r>
      <w:r>
        <w:rPr>
          <w:rFonts w:ascii="Times New Roman" w:hAnsi="Times New Roman" w:cs="Times New Roman"/>
          <w:sz w:val="28"/>
          <w:szCs w:val="28"/>
        </w:rPr>
        <w:t xml:space="preserve"> рисками, согласно приложению №</w:t>
      </w:r>
      <w:r w:rsidRPr="00186B48">
        <w:rPr>
          <w:rFonts w:ascii="Times New Roman" w:hAnsi="Times New Roman" w:cs="Times New Roman"/>
          <w:sz w:val="28"/>
          <w:szCs w:val="28"/>
        </w:rPr>
        <w:t>2.</w:t>
      </w:r>
    </w:p>
    <w:p w:rsidR="00824AD4" w:rsidRPr="00186B4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48">
        <w:rPr>
          <w:rFonts w:ascii="Times New Roman" w:hAnsi="Times New Roman" w:cs="Times New Roman"/>
          <w:sz w:val="28"/>
          <w:szCs w:val="28"/>
        </w:rPr>
        <w:t xml:space="preserve">3. Руководителю МКУ «СМИ и ТО» администрации МР «Цунтинский» район» </w:t>
      </w:r>
      <w:proofErr w:type="gramStart"/>
      <w:r w:rsidRPr="00186B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86B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МР «Цунтинский» район» в информационно-телекоммуникационной сети «Интернет», в разделе «Противодействие коррупции».</w:t>
      </w:r>
    </w:p>
    <w:p w:rsidR="00824AD4" w:rsidRPr="00186B4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4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6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B4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Магомедова А.М.</w:t>
      </w: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 Гамзатов</w:t>
      </w: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D4" w:rsidRPr="00186B4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D4" w:rsidRPr="00186B48" w:rsidRDefault="00824AD4" w:rsidP="00824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AD4" w:rsidRDefault="00824AD4" w:rsidP="00824AD4">
      <w:pPr>
        <w:pStyle w:val="a3"/>
        <w:ind w:left="652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1CC8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№ 1</w:t>
      </w:r>
    </w:p>
    <w:p w:rsidR="00824AD4" w:rsidRPr="002C1CC8" w:rsidRDefault="00824AD4" w:rsidP="00824AD4">
      <w:pPr>
        <w:pStyle w:val="a3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C1CC8">
        <w:rPr>
          <w:rFonts w:ascii="Times New Roman" w:hAnsi="Times New Roman" w:cs="Times New Roman"/>
          <w:sz w:val="28"/>
          <w:szCs w:val="28"/>
        </w:rPr>
        <w:t>к постановлению главы МР «Цунтинский» район» от 29.12.2022г. №358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bookmarkStart w:id="1" w:name="bookmark3"/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D4" w:rsidRPr="002C1CC8" w:rsidRDefault="00824AD4" w:rsidP="00824AD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C8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0"/>
      <w:bookmarkEnd w:id="1"/>
    </w:p>
    <w:p w:rsidR="00824AD4" w:rsidRPr="002C1CC8" w:rsidRDefault="00824AD4" w:rsidP="00824AD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CC8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2C1CC8">
        <w:rPr>
          <w:rFonts w:ascii="Times New Roman" w:hAnsi="Times New Roman" w:cs="Times New Roman"/>
          <w:b/>
          <w:sz w:val="28"/>
          <w:szCs w:val="28"/>
        </w:rPr>
        <w:t>-опасных функций в сфере деятельности администрации муниципального района «Цунтинский» район»</w:t>
      </w:r>
    </w:p>
    <w:p w:rsidR="00824AD4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C8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2C1CC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2C1CC8">
        <w:rPr>
          <w:rFonts w:ascii="Times New Roman" w:hAnsi="Times New Roman" w:cs="Times New Roman"/>
          <w:sz w:val="28"/>
          <w:szCs w:val="28"/>
        </w:rPr>
        <w:t>-опасными функциями в сфере деятельности администрации МР «Цунтинский» район» являются: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1CC8">
        <w:rPr>
          <w:rFonts w:ascii="Times New Roman" w:hAnsi="Times New Roman" w:cs="Times New Roman"/>
          <w:sz w:val="28"/>
          <w:szCs w:val="28"/>
        </w:rPr>
        <w:t>Размещение (осуществление) заказов на поставку товаров, выполнение работ и оказание услуг для муниципальных нужд. Осуществление материально-технического обеспечения деятельности администрации МР «Цунтинский» район».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CC8">
        <w:rPr>
          <w:rFonts w:ascii="Times New Roman" w:hAnsi="Times New Roman" w:cs="Times New Roman"/>
          <w:sz w:val="28"/>
          <w:szCs w:val="28"/>
        </w:rPr>
        <w:t>Осуществление муниципального контроля.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1CC8">
        <w:rPr>
          <w:rFonts w:ascii="Times New Roman" w:hAnsi="Times New Roman" w:cs="Times New Roman"/>
          <w:sz w:val="28"/>
          <w:szCs w:val="28"/>
        </w:rPr>
        <w:t>Формирование, исполнение бюджета МР «Цунтинский» район», подготовка и принятие решений о распределении бюджетных ассигнований, субсидий, межбюджетных трансфертов.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1CC8">
        <w:rPr>
          <w:rFonts w:ascii="Times New Roman" w:hAnsi="Times New Roman" w:cs="Times New Roman"/>
          <w:sz w:val="28"/>
          <w:szCs w:val="28"/>
        </w:rPr>
        <w:t>Управление и распоряжение имуществом, находящимся в муниципальной собственности МР «Цунтинский» район», земельными участками, государственная собственность на которые не разграничена. Регистрация имущества и ведение баз данных. Приватизация муниципального имущества, объектов недвижимости, автотранспорта, земельных участков.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1CC8">
        <w:rPr>
          <w:rFonts w:ascii="Times New Roman" w:hAnsi="Times New Roman" w:cs="Times New Roman"/>
          <w:sz w:val="28"/>
          <w:szCs w:val="28"/>
        </w:rPr>
        <w:t>Предоставление права на заключение договоров аренды земельных участков МР «Цунтинский» район» и земельных участков, государственная собственность на которые не разграничена, других объектов недвижимого имущества, находящегося в муниципальной собственности.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C1CC8">
        <w:rPr>
          <w:rFonts w:ascii="Times New Roman" w:hAnsi="Times New Roman" w:cs="Times New Roman"/>
          <w:sz w:val="28"/>
          <w:szCs w:val="28"/>
        </w:rPr>
        <w:t>Выдача разрешений на отдельные виды работ, разрешений на ввод в эксплуатацию объектов и иные аналогичные действия. Согласование проведения переустройства и перепланировки жилых помещений.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1CC8">
        <w:rPr>
          <w:rFonts w:ascii="Times New Roman" w:hAnsi="Times New Roman" w:cs="Times New Roman"/>
          <w:sz w:val="28"/>
          <w:szCs w:val="28"/>
        </w:rPr>
        <w:t>Организация бесплатного дошкольного и общего образования.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C1CC8">
        <w:rPr>
          <w:rFonts w:ascii="Times New Roman" w:hAnsi="Times New Roman" w:cs="Times New Roman"/>
          <w:sz w:val="28"/>
          <w:szCs w:val="28"/>
        </w:rPr>
        <w:t>Установление опеки и попечительства. Обследование условий жизни ребенка и лица, претендующего на его воспитание.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C1CC8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1CC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гражданской обороне, защите населения' и территории МР «Цунтинский» район» от чрезвычайных ситуаций,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</w:t>
      </w:r>
      <w:r w:rsidRPr="002C1CC8">
        <w:rPr>
          <w:rFonts w:ascii="Times New Roman" w:hAnsi="Times New Roman" w:cs="Times New Roman"/>
          <w:sz w:val="28"/>
          <w:szCs w:val="28"/>
        </w:rPr>
        <w:lastRenderedPageBreak/>
        <w:t>средств. Проведение расследований причин возникновения чрезвычайных ситуаций природного и техногенного характера, аварий, нечастных случаев на производстве, инфекционных и массовых неинфекционных заболеваний людей, животных и растений, причинение вреда окружающей среде, имуществу граждан и юридических лиц, муниципальному имуществу.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C1CC8">
        <w:rPr>
          <w:rFonts w:ascii="Times New Roman" w:hAnsi="Times New Roman" w:cs="Times New Roman"/>
          <w:sz w:val="28"/>
          <w:szCs w:val="28"/>
        </w:rPr>
        <w:t>Защита (представление) в судебных органах прав и законных интересов администрации МР «Цунтинский» район».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C1CC8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гражданам и организациям.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C1CC8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C1CC8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населению' и организация транспортного обслуживания населения в границах МО «Цунтинский» район».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C1CC8">
        <w:rPr>
          <w:rFonts w:ascii="Times New Roman" w:hAnsi="Times New Roman" w:cs="Times New Roman"/>
          <w:sz w:val="28"/>
          <w:szCs w:val="28"/>
        </w:rPr>
        <w:t>Проведение антикоррупционной и правовой экспертизы муниципальных правовых актов и проектов муниципальных правовых актов.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C1CC8">
        <w:rPr>
          <w:rFonts w:ascii="Times New Roman" w:hAnsi="Times New Roman" w:cs="Times New Roman"/>
          <w:sz w:val="28"/>
          <w:szCs w:val="28"/>
        </w:rPr>
        <w:t>Прием граждан на муниципальную службу. Формирование кадрового резерва на замещение вакантных должностей муниципальной службы администрации МР «Цунтинский» район».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C1CC8">
        <w:rPr>
          <w:rFonts w:ascii="Times New Roman" w:hAnsi="Times New Roman" w:cs="Times New Roman"/>
          <w:sz w:val="28"/>
          <w:szCs w:val="28"/>
        </w:rPr>
        <w:t>Аттестация и премирование муниципальных служащих администрации МР «Цунтинский» район».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C1CC8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руководителей муниципальных предприятий и муниципальных учреждений (автономных, бюджетных, казенных) МР «Цунтинский» район».</w:t>
      </w:r>
    </w:p>
    <w:p w:rsidR="00824AD4" w:rsidRPr="002C1CC8" w:rsidRDefault="00824AD4" w:rsidP="00824A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24AD4" w:rsidRPr="002C1CC8" w:rsidSect="002C1CC8">
          <w:headerReference w:type="default" r:id="rId6"/>
          <w:pgSz w:w="11900" w:h="16840"/>
          <w:pgMar w:top="1135" w:right="948" w:bottom="993" w:left="1188" w:header="0" w:footer="99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C1CC8">
        <w:rPr>
          <w:rFonts w:ascii="Times New Roman" w:hAnsi="Times New Roman" w:cs="Times New Roman"/>
          <w:sz w:val="28"/>
          <w:szCs w:val="28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социально-ориентированным некоммерческим организациям, благотворительной деятельности.</w:t>
      </w:r>
    </w:p>
    <w:p w:rsidR="00824AD4" w:rsidRDefault="00824AD4" w:rsidP="00824AD4">
      <w:pPr>
        <w:pStyle w:val="a3"/>
        <w:ind w:left="567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58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№2</w:t>
      </w:r>
    </w:p>
    <w:p w:rsidR="00824AD4" w:rsidRDefault="00824AD4" w:rsidP="00824AD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58F1">
        <w:rPr>
          <w:rFonts w:ascii="Times New Roman" w:hAnsi="Times New Roman" w:cs="Times New Roman"/>
          <w:sz w:val="28"/>
          <w:szCs w:val="28"/>
        </w:rPr>
        <w:t>к постановлению главы МР «Цунтинский» район» от</w:t>
      </w:r>
      <w:r>
        <w:rPr>
          <w:rFonts w:ascii="Times New Roman" w:hAnsi="Times New Roman" w:cs="Times New Roman"/>
          <w:sz w:val="28"/>
          <w:szCs w:val="28"/>
        </w:rPr>
        <w:t xml:space="preserve"> 29.12.2022г. №358</w:t>
      </w:r>
    </w:p>
    <w:p w:rsidR="00824AD4" w:rsidRDefault="00824AD4" w:rsidP="00824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AD4" w:rsidRPr="004E58F1" w:rsidRDefault="00824AD4" w:rsidP="00824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24AD4" w:rsidRDefault="00824AD4" w:rsidP="00824A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8F1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администрации МР</w:t>
      </w:r>
      <w:r w:rsidRPr="004E58F1">
        <w:rPr>
          <w:rFonts w:ascii="Times New Roman" w:hAnsi="Times New Roman" w:cs="Times New Roman"/>
          <w:b/>
          <w:bCs/>
          <w:sz w:val="28"/>
          <w:szCs w:val="28"/>
        </w:rPr>
        <w:br/>
        <w:t>«Цунтинский» район», замещение которых связано с</w:t>
      </w:r>
      <w:r w:rsidRPr="004E58F1">
        <w:rPr>
          <w:rFonts w:ascii="Times New Roman" w:hAnsi="Times New Roman" w:cs="Times New Roman"/>
          <w:b/>
          <w:bCs/>
          <w:sz w:val="28"/>
          <w:szCs w:val="28"/>
        </w:rPr>
        <w:br/>
        <w:t>коррупционными рисками</w:t>
      </w:r>
    </w:p>
    <w:p w:rsidR="00824AD4" w:rsidRPr="004E58F1" w:rsidRDefault="00824AD4" w:rsidP="00824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E58F1">
        <w:rPr>
          <w:rFonts w:ascii="Times New Roman" w:hAnsi="Times New Roman" w:cs="Times New Roman"/>
          <w:b/>
          <w:sz w:val="28"/>
          <w:szCs w:val="28"/>
        </w:rPr>
        <w:t>Аппарат администрации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заместители главы администрации;</w:t>
      </w:r>
    </w:p>
    <w:p w:rsidR="00824AD4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58F1">
        <w:rPr>
          <w:rFonts w:ascii="Times New Roman" w:hAnsi="Times New Roman" w:cs="Times New Roman"/>
          <w:b/>
          <w:sz w:val="28"/>
          <w:szCs w:val="28"/>
        </w:rPr>
        <w:t>Отдел делопроизводства и архивной работы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24AD4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отдела.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58F1">
        <w:rPr>
          <w:rFonts w:ascii="Times New Roman" w:hAnsi="Times New Roman" w:cs="Times New Roman"/>
          <w:b/>
          <w:sz w:val="28"/>
          <w:szCs w:val="28"/>
        </w:rPr>
        <w:t>Отдел права и кадров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главный специалист-юрист;</w:t>
      </w:r>
    </w:p>
    <w:p w:rsidR="00824AD4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главный специалист по кадрам и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E58F1">
        <w:rPr>
          <w:rFonts w:ascii="Times New Roman" w:hAnsi="Times New Roman" w:cs="Times New Roman"/>
          <w:b/>
          <w:sz w:val="28"/>
          <w:szCs w:val="28"/>
        </w:rPr>
        <w:t>Отдел экономики, земельных и имущественных отношений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главные специалисты отдела;</w:t>
      </w:r>
    </w:p>
    <w:p w:rsidR="00824AD4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ведущие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E58F1">
        <w:rPr>
          <w:rFonts w:ascii="Times New Roman" w:hAnsi="Times New Roman" w:cs="Times New Roman"/>
          <w:b/>
          <w:sz w:val="28"/>
          <w:szCs w:val="28"/>
        </w:rPr>
        <w:t>Финансово – бюджетный отдел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24AD4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главный специалист-бухгалтер.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E58F1">
        <w:rPr>
          <w:rFonts w:ascii="Times New Roman" w:hAnsi="Times New Roman" w:cs="Times New Roman"/>
          <w:b/>
          <w:sz w:val="28"/>
          <w:szCs w:val="28"/>
        </w:rPr>
        <w:t>Уполномоченный по делам ГО ЧС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Главный специалист по ГО ЧС;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Главный специалист по мобилизационной работе.</w:t>
      </w:r>
      <w:bookmarkStart w:id="2" w:name="bookmark18"/>
      <w:bookmarkStart w:id="3" w:name="bookmark19"/>
    </w:p>
    <w:p w:rsidR="00824AD4" w:rsidRPr="004E58F1" w:rsidRDefault="00824AD4" w:rsidP="00824AD4">
      <w:pPr>
        <w:pStyle w:val="a3"/>
        <w:rPr>
          <w:rFonts w:ascii="Times New Roman" w:hAnsi="Times New Roman" w:cs="Times New Roman"/>
          <w:sz w:val="18"/>
          <w:szCs w:val="18"/>
        </w:rPr>
      </w:pPr>
    </w:p>
    <w:bookmarkEnd w:id="2"/>
    <w:bookmarkEnd w:id="3"/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E58F1">
        <w:rPr>
          <w:rFonts w:ascii="Times New Roman" w:hAnsi="Times New Roman" w:cs="Times New Roman"/>
          <w:b/>
          <w:sz w:val="28"/>
          <w:szCs w:val="28"/>
        </w:rPr>
        <w:t>Уполномоченный по взаимодействию с сельскими поселениями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4" w:name="bookmark22"/>
      <w:bookmarkStart w:id="5" w:name="bookmark23"/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E58F1">
        <w:rPr>
          <w:rFonts w:ascii="Times New Roman" w:hAnsi="Times New Roman" w:cs="Times New Roman"/>
          <w:b/>
          <w:sz w:val="28"/>
          <w:szCs w:val="28"/>
        </w:rPr>
        <w:t>Опека и попечительств</w:t>
      </w:r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отдела.</w:t>
      </w: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6" w:name="bookmark24"/>
      <w:bookmarkStart w:id="7" w:name="bookmark25"/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E58F1">
        <w:rPr>
          <w:rFonts w:ascii="Times New Roman" w:hAnsi="Times New Roman" w:cs="Times New Roman"/>
          <w:b/>
          <w:sz w:val="28"/>
          <w:szCs w:val="28"/>
        </w:rPr>
        <w:t>Архив</w:t>
      </w:r>
      <w:bookmarkEnd w:id="6"/>
      <w:bookmarkEnd w:id="7"/>
    </w:p>
    <w:p w:rsidR="00824AD4" w:rsidRDefault="00824AD4" w:rsidP="00824A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специалист.</w:t>
      </w:r>
    </w:p>
    <w:p w:rsidR="00824AD4" w:rsidRPr="004E58F1" w:rsidRDefault="00824AD4" w:rsidP="00824AD4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824AD4" w:rsidRPr="004E58F1" w:rsidRDefault="00824AD4" w:rsidP="0082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8" w:name="bookmark26"/>
      <w:bookmarkStart w:id="9" w:name="bookmark27"/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E58F1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  <w:bookmarkEnd w:id="8"/>
      <w:bookmarkEnd w:id="9"/>
    </w:p>
    <w:p w:rsidR="002E0ADF" w:rsidRPr="00824AD4" w:rsidRDefault="00824AD4" w:rsidP="00824AD4"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F1">
        <w:rPr>
          <w:rFonts w:ascii="Times New Roman" w:hAnsi="Times New Roman" w:cs="Times New Roman"/>
          <w:sz w:val="28"/>
          <w:szCs w:val="28"/>
        </w:rPr>
        <w:t>секретарь административной комиссии.</w:t>
      </w:r>
      <w:bookmarkStart w:id="10" w:name="_GoBack"/>
      <w:bookmarkEnd w:id="10"/>
    </w:p>
    <w:sectPr w:rsidR="002E0ADF" w:rsidRPr="00824A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D4" w:rsidRDefault="00824AD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58" w:rsidRDefault="006A1B5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A"/>
    <w:rsid w:val="002E0ADF"/>
    <w:rsid w:val="00594574"/>
    <w:rsid w:val="006A1B58"/>
    <w:rsid w:val="00824AD4"/>
    <w:rsid w:val="008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Другое_"/>
    <w:basedOn w:val="a0"/>
    <w:link w:val="a9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A1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B58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Другое_"/>
    <w:basedOn w:val="a0"/>
    <w:link w:val="a9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A1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B58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2</cp:revision>
  <dcterms:created xsi:type="dcterms:W3CDTF">2023-01-19T11:08:00Z</dcterms:created>
  <dcterms:modified xsi:type="dcterms:W3CDTF">2023-01-19T11:08:00Z</dcterms:modified>
</cp:coreProperties>
</file>