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2E" w:rsidRPr="00751EDD" w:rsidRDefault="00630E2E" w:rsidP="00630E2E">
      <w:pPr>
        <w:tabs>
          <w:tab w:val="left" w:pos="6551"/>
        </w:tabs>
        <w:spacing w:after="0" w:line="240" w:lineRule="auto"/>
        <w:ind w:right="141"/>
        <w:jc w:val="center"/>
        <w:rPr>
          <w:rFonts w:ascii="Times New Roman" w:eastAsia="Calibri" w:hAnsi="Times New Roman" w:cs="Times New Roman"/>
          <w:b/>
          <w:sz w:val="28"/>
          <w:szCs w:val="28"/>
        </w:rPr>
      </w:pPr>
      <w:bookmarkStart w:id="0" w:name="_GoBack"/>
      <w:bookmarkEnd w:id="0"/>
      <w:r w:rsidRPr="00751EDD">
        <w:rPr>
          <w:rFonts w:ascii="Times New Roman" w:eastAsia="Calibri" w:hAnsi="Times New Roman" w:cs="Times New Roman"/>
          <w:b/>
          <w:noProof/>
          <w:sz w:val="28"/>
          <w:szCs w:val="28"/>
          <w:lang w:eastAsia="ru-RU"/>
        </w:rPr>
        <w:drawing>
          <wp:inline distT="0" distB="0" distL="0" distR="0" wp14:anchorId="216BFBFA" wp14:editId="46AE60F0">
            <wp:extent cx="1043940" cy="998220"/>
            <wp:effectExtent l="0" t="0" r="381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940" cy="998220"/>
                    </a:xfrm>
                    <a:prstGeom prst="rect">
                      <a:avLst/>
                    </a:prstGeom>
                    <a:noFill/>
                    <a:ln>
                      <a:noFill/>
                    </a:ln>
                  </pic:spPr>
                </pic:pic>
              </a:graphicData>
            </a:graphic>
          </wp:inline>
        </w:drawing>
      </w:r>
    </w:p>
    <w:p w:rsidR="00630E2E" w:rsidRPr="00751EDD" w:rsidRDefault="00630E2E" w:rsidP="00630E2E">
      <w:pPr>
        <w:tabs>
          <w:tab w:val="left" w:pos="6551"/>
        </w:tabs>
        <w:spacing w:after="0" w:line="240" w:lineRule="auto"/>
        <w:ind w:right="141"/>
        <w:jc w:val="center"/>
        <w:rPr>
          <w:rFonts w:ascii="Times New Roman" w:eastAsia="Calibri" w:hAnsi="Times New Roman" w:cs="Times New Roman"/>
          <w:b/>
          <w:sz w:val="28"/>
          <w:szCs w:val="28"/>
        </w:rPr>
      </w:pPr>
      <w:r w:rsidRPr="00751EDD">
        <w:rPr>
          <w:rFonts w:ascii="Times New Roman" w:eastAsia="Calibri" w:hAnsi="Times New Roman" w:cs="Times New Roman"/>
          <w:b/>
          <w:sz w:val="28"/>
          <w:szCs w:val="28"/>
        </w:rPr>
        <w:t>АДМИНИСТРАЦИЯ</w:t>
      </w:r>
    </w:p>
    <w:p w:rsidR="00630E2E" w:rsidRPr="00751EDD" w:rsidRDefault="00630E2E" w:rsidP="00630E2E">
      <w:pPr>
        <w:tabs>
          <w:tab w:val="left" w:pos="6551"/>
        </w:tabs>
        <w:spacing w:after="0" w:line="240" w:lineRule="auto"/>
        <w:ind w:right="141"/>
        <w:jc w:val="center"/>
        <w:rPr>
          <w:rFonts w:ascii="Times New Roman" w:eastAsia="Calibri" w:hAnsi="Times New Roman" w:cs="Times New Roman"/>
          <w:b/>
          <w:sz w:val="28"/>
          <w:szCs w:val="28"/>
        </w:rPr>
      </w:pPr>
      <w:r w:rsidRPr="00751EDD">
        <w:rPr>
          <w:rFonts w:ascii="Times New Roman" w:eastAsia="Calibri" w:hAnsi="Times New Roman" w:cs="Times New Roman"/>
          <w:b/>
          <w:sz w:val="28"/>
          <w:szCs w:val="28"/>
        </w:rPr>
        <w:t>МУНИЦИПАЛЬНОГО РАЙОНА «ЦУНТИНСКИЙ РАЙОН»</w:t>
      </w:r>
    </w:p>
    <w:p w:rsidR="00630E2E" w:rsidRPr="00751EDD" w:rsidRDefault="00630E2E" w:rsidP="00630E2E">
      <w:pPr>
        <w:tabs>
          <w:tab w:val="left" w:pos="6551"/>
        </w:tabs>
        <w:spacing w:after="0" w:line="240" w:lineRule="auto"/>
        <w:ind w:right="141"/>
        <w:jc w:val="center"/>
        <w:rPr>
          <w:rFonts w:ascii="Times New Roman" w:eastAsia="Calibri" w:hAnsi="Times New Roman" w:cs="Times New Roman"/>
          <w:b/>
          <w:sz w:val="28"/>
          <w:szCs w:val="28"/>
        </w:rPr>
      </w:pPr>
      <w:r w:rsidRPr="00751EDD">
        <w:rPr>
          <w:rFonts w:ascii="Times New Roman" w:eastAsia="Calibri" w:hAnsi="Times New Roman" w:cs="Times New Roman"/>
          <w:b/>
          <w:sz w:val="28"/>
          <w:szCs w:val="28"/>
        </w:rPr>
        <w:t>РЕСПУБЛИКИ ДАГЕСТАН</w:t>
      </w:r>
    </w:p>
    <w:p w:rsidR="00630E2E" w:rsidRPr="00751EDD" w:rsidRDefault="00630E2E" w:rsidP="00630E2E">
      <w:pPr>
        <w:tabs>
          <w:tab w:val="left" w:pos="6551"/>
        </w:tabs>
        <w:spacing w:after="0" w:line="240" w:lineRule="auto"/>
        <w:ind w:right="141"/>
        <w:jc w:val="center"/>
        <w:rPr>
          <w:rFonts w:ascii="Times New Roman" w:eastAsia="Calibri" w:hAnsi="Times New Roman" w:cs="Times New Roman"/>
          <w:b/>
          <w:sz w:val="28"/>
          <w:szCs w:val="28"/>
          <w:u w:val="single"/>
        </w:rPr>
      </w:pPr>
      <w:r w:rsidRPr="00751EDD">
        <w:rPr>
          <w:rFonts w:ascii="Times New Roman" w:eastAsia="Calibri" w:hAnsi="Times New Roman" w:cs="Times New Roman"/>
          <w:b/>
          <w:sz w:val="28"/>
          <w:szCs w:val="28"/>
          <w:u w:val="single"/>
        </w:rPr>
        <w:t>__________________________________</w:t>
      </w:r>
      <w:r>
        <w:rPr>
          <w:rFonts w:ascii="Times New Roman" w:eastAsia="Calibri" w:hAnsi="Times New Roman" w:cs="Times New Roman"/>
          <w:b/>
          <w:sz w:val="28"/>
          <w:szCs w:val="28"/>
          <w:u w:val="single"/>
        </w:rPr>
        <w:t>_______________________________</w:t>
      </w:r>
    </w:p>
    <w:p w:rsidR="00630E2E" w:rsidRDefault="00630E2E" w:rsidP="00630E2E">
      <w:pPr>
        <w:tabs>
          <w:tab w:val="left" w:pos="6551"/>
        </w:tabs>
        <w:spacing w:after="0" w:line="240" w:lineRule="auto"/>
        <w:ind w:right="141"/>
        <w:jc w:val="center"/>
        <w:rPr>
          <w:rFonts w:ascii="Times New Roman" w:eastAsia="Calibri" w:hAnsi="Times New Roman" w:cs="Times New Roman"/>
          <w:b/>
          <w:sz w:val="28"/>
          <w:szCs w:val="28"/>
        </w:rPr>
      </w:pPr>
    </w:p>
    <w:p w:rsidR="00630E2E" w:rsidRDefault="00630E2E" w:rsidP="00630E2E">
      <w:pPr>
        <w:tabs>
          <w:tab w:val="left" w:pos="6551"/>
        </w:tabs>
        <w:spacing w:after="0" w:line="240" w:lineRule="auto"/>
        <w:ind w:right="141"/>
        <w:jc w:val="center"/>
        <w:rPr>
          <w:rFonts w:ascii="Times New Roman" w:eastAsia="Calibri" w:hAnsi="Times New Roman" w:cs="Times New Roman"/>
          <w:b/>
          <w:sz w:val="28"/>
          <w:szCs w:val="28"/>
        </w:rPr>
      </w:pPr>
    </w:p>
    <w:p w:rsidR="00630E2E" w:rsidRPr="00751EDD" w:rsidRDefault="00630E2E" w:rsidP="00630E2E">
      <w:pPr>
        <w:tabs>
          <w:tab w:val="left" w:pos="6551"/>
        </w:tabs>
        <w:spacing w:after="0" w:line="240" w:lineRule="auto"/>
        <w:ind w:right="141"/>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ПОСТАНОВЛЕНИЕ</w:t>
      </w:r>
    </w:p>
    <w:p w:rsidR="00630E2E" w:rsidRPr="00751EDD" w:rsidRDefault="00630E2E" w:rsidP="00630E2E">
      <w:pPr>
        <w:tabs>
          <w:tab w:val="left" w:pos="6551"/>
        </w:tabs>
        <w:spacing w:after="0" w:line="240" w:lineRule="auto"/>
        <w:ind w:right="141"/>
        <w:jc w:val="center"/>
        <w:rPr>
          <w:rFonts w:ascii="Times New Roman" w:eastAsia="Arial Unicode MS" w:hAnsi="Times New Roman" w:cs="Times New Roman"/>
          <w:b/>
          <w:color w:val="000000"/>
          <w:spacing w:val="100"/>
          <w:sz w:val="28"/>
          <w:szCs w:val="28"/>
          <w:lang w:bidi="ru-RU"/>
        </w:rPr>
      </w:pPr>
    </w:p>
    <w:p w:rsidR="00630E2E" w:rsidRPr="00751EDD" w:rsidRDefault="00630E2E" w:rsidP="00630E2E">
      <w:pPr>
        <w:tabs>
          <w:tab w:val="left" w:pos="6551"/>
        </w:tabs>
        <w:spacing w:after="0" w:line="240" w:lineRule="auto"/>
        <w:ind w:right="141"/>
        <w:jc w:val="center"/>
        <w:rPr>
          <w:rFonts w:ascii="Times New Roman" w:eastAsia="Calibri" w:hAnsi="Times New Roman" w:cs="Times New Roman"/>
          <w:b/>
          <w:sz w:val="28"/>
          <w:szCs w:val="28"/>
        </w:rPr>
      </w:pPr>
      <w:r>
        <w:rPr>
          <w:rFonts w:ascii="Times New Roman" w:eastAsia="Calibri" w:hAnsi="Times New Roman" w:cs="Times New Roman"/>
          <w:b/>
          <w:sz w:val="28"/>
          <w:szCs w:val="28"/>
        </w:rPr>
        <w:t>17.09</w:t>
      </w:r>
      <w:r w:rsidRPr="00751EDD">
        <w:rPr>
          <w:rFonts w:ascii="Times New Roman" w:eastAsia="Calibri" w:hAnsi="Times New Roman" w:cs="Times New Roman"/>
          <w:b/>
          <w:sz w:val="28"/>
          <w:szCs w:val="28"/>
        </w:rPr>
        <w:t xml:space="preserve">.2020г.                                                                                        </w:t>
      </w:r>
      <w:r>
        <w:rPr>
          <w:rFonts w:ascii="Times New Roman" w:eastAsia="Calibri" w:hAnsi="Times New Roman" w:cs="Times New Roman"/>
          <w:b/>
          <w:sz w:val="28"/>
          <w:szCs w:val="28"/>
        </w:rPr>
        <w:t xml:space="preserve">   </w:t>
      </w:r>
      <w:r w:rsidRPr="00660B7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№148</w:t>
      </w:r>
    </w:p>
    <w:p w:rsidR="00630E2E" w:rsidRDefault="00630E2E" w:rsidP="00630E2E">
      <w:pPr>
        <w:spacing w:after="0" w:line="240" w:lineRule="auto"/>
        <w:jc w:val="center"/>
        <w:rPr>
          <w:rFonts w:ascii="Times New Roman" w:eastAsia="Calibri" w:hAnsi="Times New Roman" w:cs="Times New Roman"/>
          <w:b/>
          <w:sz w:val="28"/>
          <w:szCs w:val="28"/>
        </w:rPr>
      </w:pPr>
      <w:r w:rsidRPr="00751EDD">
        <w:rPr>
          <w:rFonts w:ascii="Times New Roman" w:eastAsia="Calibri" w:hAnsi="Times New Roman" w:cs="Times New Roman"/>
          <w:b/>
          <w:sz w:val="28"/>
          <w:szCs w:val="28"/>
        </w:rPr>
        <w:t xml:space="preserve">с. </w:t>
      </w:r>
      <w:proofErr w:type="spellStart"/>
      <w:r w:rsidRPr="00751EDD">
        <w:rPr>
          <w:rFonts w:ascii="Times New Roman" w:eastAsia="Calibri" w:hAnsi="Times New Roman" w:cs="Times New Roman"/>
          <w:b/>
          <w:sz w:val="28"/>
          <w:szCs w:val="28"/>
        </w:rPr>
        <w:t>Кидеро</w:t>
      </w:r>
      <w:proofErr w:type="spellEnd"/>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Pr="000F193A" w:rsidRDefault="00630E2E" w:rsidP="00630E2E">
      <w:pPr>
        <w:pStyle w:val="a3"/>
        <w:ind w:firstLine="567"/>
        <w:jc w:val="both"/>
        <w:rPr>
          <w:rFonts w:ascii="Times New Roman" w:hAnsi="Times New Roman" w:cs="Times New Roman"/>
          <w:sz w:val="24"/>
          <w:szCs w:val="24"/>
          <w:lang w:eastAsia="ru-RU"/>
        </w:rPr>
      </w:pPr>
      <w:r w:rsidRPr="000F193A">
        <w:rPr>
          <w:rFonts w:ascii="Times New Roman" w:hAnsi="Times New Roman" w:cs="Times New Roman"/>
          <w:sz w:val="24"/>
          <w:szCs w:val="24"/>
          <w:lang w:eastAsia="ru-RU"/>
        </w:rPr>
        <w:t>Об утверждении Порядка использования населением объектов спорта, находящихся в муниципальной собственности МР «</w:t>
      </w:r>
      <w:proofErr w:type="spellStart"/>
      <w:r w:rsidRPr="000F193A">
        <w:rPr>
          <w:rFonts w:ascii="Times New Roman" w:hAnsi="Times New Roman" w:cs="Times New Roman"/>
          <w:sz w:val="24"/>
          <w:szCs w:val="24"/>
          <w:lang w:eastAsia="ru-RU"/>
        </w:rPr>
        <w:t>Цунтинский</w:t>
      </w:r>
      <w:proofErr w:type="spellEnd"/>
      <w:r w:rsidRPr="000F193A">
        <w:rPr>
          <w:rFonts w:ascii="Times New Roman" w:hAnsi="Times New Roman" w:cs="Times New Roman"/>
          <w:sz w:val="24"/>
          <w:szCs w:val="24"/>
          <w:lang w:eastAsia="ru-RU"/>
        </w:rPr>
        <w:t xml:space="preserve"> район», в том числе спортивной инфраструктуры образовательных организаций во </w:t>
      </w:r>
      <w:proofErr w:type="spellStart"/>
      <w:r w:rsidRPr="000F193A">
        <w:rPr>
          <w:rFonts w:ascii="Times New Roman" w:hAnsi="Times New Roman" w:cs="Times New Roman"/>
          <w:sz w:val="24"/>
          <w:szCs w:val="24"/>
          <w:lang w:eastAsia="ru-RU"/>
        </w:rPr>
        <w:t>внеучебное</w:t>
      </w:r>
      <w:proofErr w:type="spellEnd"/>
      <w:r w:rsidRPr="000F193A">
        <w:rPr>
          <w:rFonts w:ascii="Times New Roman" w:hAnsi="Times New Roman" w:cs="Times New Roman"/>
          <w:sz w:val="24"/>
          <w:szCs w:val="24"/>
          <w:lang w:eastAsia="ru-RU"/>
        </w:rPr>
        <w:t xml:space="preserve"> время </w:t>
      </w:r>
      <w:proofErr w:type="gramStart"/>
      <w:r w:rsidRPr="000F193A">
        <w:rPr>
          <w:rFonts w:ascii="Times New Roman" w:hAnsi="Times New Roman" w:cs="Times New Roman"/>
          <w:b/>
          <w:sz w:val="24"/>
          <w:szCs w:val="24"/>
          <w:lang w:eastAsia="ru-RU"/>
        </w:rPr>
        <w:t>п</w:t>
      </w:r>
      <w:proofErr w:type="gramEnd"/>
      <w:r w:rsidRPr="000F193A">
        <w:rPr>
          <w:rFonts w:ascii="Times New Roman" w:hAnsi="Times New Roman" w:cs="Times New Roman"/>
          <w:b/>
          <w:sz w:val="24"/>
          <w:szCs w:val="24"/>
          <w:lang w:eastAsia="ru-RU"/>
        </w:rPr>
        <w:t xml:space="preserve"> о с т а н о в л я ю:</w:t>
      </w:r>
    </w:p>
    <w:p w:rsidR="00630E2E" w:rsidRPr="000F193A" w:rsidRDefault="00630E2E" w:rsidP="00630E2E">
      <w:pPr>
        <w:pStyle w:val="a3"/>
        <w:ind w:firstLine="567"/>
        <w:jc w:val="both"/>
        <w:rPr>
          <w:rFonts w:ascii="Times New Roman" w:hAnsi="Times New Roman" w:cs="Times New Roman"/>
          <w:sz w:val="24"/>
          <w:szCs w:val="24"/>
          <w:lang w:eastAsia="ru-RU"/>
        </w:rPr>
      </w:pPr>
      <w:r w:rsidRPr="000F193A">
        <w:rPr>
          <w:rFonts w:ascii="Times New Roman" w:hAnsi="Times New Roman" w:cs="Times New Roman"/>
          <w:sz w:val="24"/>
          <w:szCs w:val="24"/>
          <w:lang w:eastAsia="ru-RU"/>
        </w:rPr>
        <w:t>Утвердить прилагаемый Порядок использования населением объектов спорта, находящихся в муниципальной собственности МР «</w:t>
      </w:r>
      <w:proofErr w:type="spellStart"/>
      <w:r w:rsidRPr="000F193A">
        <w:rPr>
          <w:rFonts w:ascii="Times New Roman" w:hAnsi="Times New Roman" w:cs="Times New Roman"/>
          <w:sz w:val="24"/>
          <w:szCs w:val="24"/>
          <w:lang w:eastAsia="ru-RU"/>
        </w:rPr>
        <w:t>Цунтинский</w:t>
      </w:r>
      <w:proofErr w:type="spellEnd"/>
      <w:r w:rsidRPr="000F193A">
        <w:rPr>
          <w:rFonts w:ascii="Times New Roman" w:hAnsi="Times New Roman" w:cs="Times New Roman"/>
          <w:sz w:val="24"/>
          <w:szCs w:val="24"/>
          <w:lang w:eastAsia="ru-RU"/>
        </w:rPr>
        <w:t xml:space="preserve"> район», в том числе спортивной инфраструктуры образовательных организаций во </w:t>
      </w:r>
      <w:proofErr w:type="spellStart"/>
      <w:r w:rsidRPr="000F193A">
        <w:rPr>
          <w:rFonts w:ascii="Times New Roman" w:hAnsi="Times New Roman" w:cs="Times New Roman"/>
          <w:sz w:val="24"/>
          <w:szCs w:val="24"/>
          <w:lang w:eastAsia="ru-RU"/>
        </w:rPr>
        <w:t>внеучебное</w:t>
      </w:r>
      <w:proofErr w:type="spellEnd"/>
      <w:r w:rsidRPr="000F193A">
        <w:rPr>
          <w:rFonts w:ascii="Times New Roman" w:hAnsi="Times New Roman" w:cs="Times New Roman"/>
          <w:sz w:val="24"/>
          <w:szCs w:val="24"/>
          <w:lang w:eastAsia="ru-RU"/>
        </w:rPr>
        <w:t xml:space="preserve"> время.</w:t>
      </w:r>
    </w:p>
    <w:p w:rsidR="00630E2E" w:rsidRPr="000F193A" w:rsidRDefault="00630E2E" w:rsidP="00630E2E">
      <w:pPr>
        <w:pStyle w:val="a3"/>
        <w:ind w:firstLine="567"/>
        <w:jc w:val="both"/>
        <w:rPr>
          <w:rFonts w:ascii="Times New Roman" w:hAnsi="Times New Roman" w:cs="Times New Roman"/>
          <w:sz w:val="24"/>
          <w:szCs w:val="24"/>
          <w:lang w:eastAsia="ru-RU"/>
        </w:rPr>
      </w:pPr>
      <w:r w:rsidRPr="000F193A">
        <w:rPr>
          <w:rFonts w:ascii="Times New Roman" w:hAnsi="Times New Roman" w:cs="Times New Roman"/>
          <w:sz w:val="24"/>
          <w:szCs w:val="24"/>
          <w:lang w:eastAsia="ru-RU"/>
        </w:rPr>
        <w:t xml:space="preserve"> 2. </w:t>
      </w:r>
      <w:proofErr w:type="gramStart"/>
      <w:r w:rsidRPr="000F193A">
        <w:rPr>
          <w:rFonts w:ascii="Times New Roman" w:hAnsi="Times New Roman" w:cs="Times New Roman"/>
          <w:sz w:val="24"/>
          <w:szCs w:val="24"/>
          <w:lang w:eastAsia="ru-RU"/>
        </w:rPr>
        <w:t>Контроль за</w:t>
      </w:r>
      <w:proofErr w:type="gramEnd"/>
      <w:r w:rsidRPr="000F193A">
        <w:rPr>
          <w:rFonts w:ascii="Times New Roman" w:hAnsi="Times New Roman" w:cs="Times New Roman"/>
          <w:sz w:val="24"/>
          <w:szCs w:val="24"/>
          <w:lang w:eastAsia="ru-RU"/>
        </w:rPr>
        <w:t xml:space="preserve"> выполнением постановления возложить на заместителя Главы администрации района </w:t>
      </w:r>
      <w:proofErr w:type="spellStart"/>
      <w:r w:rsidRPr="000F193A">
        <w:rPr>
          <w:rFonts w:ascii="Times New Roman" w:hAnsi="Times New Roman" w:cs="Times New Roman"/>
          <w:sz w:val="24"/>
          <w:szCs w:val="24"/>
          <w:lang w:eastAsia="ru-RU"/>
        </w:rPr>
        <w:t>Увайсова</w:t>
      </w:r>
      <w:proofErr w:type="spellEnd"/>
      <w:r w:rsidRPr="000F193A">
        <w:rPr>
          <w:rFonts w:ascii="Times New Roman" w:hAnsi="Times New Roman" w:cs="Times New Roman"/>
          <w:sz w:val="24"/>
          <w:szCs w:val="24"/>
          <w:lang w:eastAsia="ru-RU"/>
        </w:rPr>
        <w:t xml:space="preserve"> М.М..</w:t>
      </w:r>
    </w:p>
    <w:p w:rsidR="00630E2E" w:rsidRPr="000F193A" w:rsidRDefault="00630E2E" w:rsidP="00630E2E">
      <w:pPr>
        <w:pStyle w:val="a3"/>
        <w:ind w:firstLine="567"/>
        <w:jc w:val="both"/>
        <w:rPr>
          <w:rFonts w:ascii="Times New Roman" w:hAnsi="Times New Roman" w:cs="Times New Roman"/>
          <w:sz w:val="24"/>
          <w:szCs w:val="24"/>
          <w:lang w:eastAsia="ru-RU"/>
        </w:rPr>
      </w:pPr>
      <w:r w:rsidRPr="000F193A">
        <w:rPr>
          <w:rFonts w:ascii="Times New Roman" w:hAnsi="Times New Roman" w:cs="Times New Roman"/>
          <w:sz w:val="24"/>
          <w:szCs w:val="24"/>
          <w:lang w:eastAsia="ru-RU"/>
        </w:rPr>
        <w:t xml:space="preserve"> 3. Опубликовать постановление в муниципальной газете «Дидойские вести» и разместить на официальном сайте Администрации муниципального района в информационно-телекоммуникационной сети Интернет.</w:t>
      </w:r>
    </w:p>
    <w:p w:rsidR="00630E2E" w:rsidRPr="000F193A" w:rsidRDefault="00630E2E" w:rsidP="00630E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30E2E" w:rsidRPr="000F193A" w:rsidRDefault="00630E2E" w:rsidP="00630E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30E2E" w:rsidRPr="000F193A" w:rsidRDefault="00630E2E" w:rsidP="00630E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0F193A">
        <w:rPr>
          <w:rFonts w:ascii="Times New Roman" w:eastAsia="Times New Roman" w:hAnsi="Times New Roman" w:cs="Times New Roman"/>
          <w:b/>
          <w:sz w:val="24"/>
          <w:szCs w:val="24"/>
          <w:lang w:eastAsia="ru-RU"/>
        </w:rPr>
        <w:t>И.о</w:t>
      </w:r>
      <w:proofErr w:type="spellEnd"/>
      <w:r w:rsidRPr="000F193A">
        <w:rPr>
          <w:rFonts w:ascii="Times New Roman" w:eastAsia="Times New Roman" w:hAnsi="Times New Roman" w:cs="Times New Roman"/>
          <w:b/>
          <w:sz w:val="24"/>
          <w:szCs w:val="24"/>
          <w:lang w:eastAsia="ru-RU"/>
        </w:rPr>
        <w:t xml:space="preserve"> главы                                                                 И. </w:t>
      </w:r>
      <w:proofErr w:type="spellStart"/>
      <w:r w:rsidRPr="000F193A">
        <w:rPr>
          <w:rFonts w:ascii="Times New Roman" w:eastAsia="Times New Roman" w:hAnsi="Times New Roman" w:cs="Times New Roman"/>
          <w:b/>
          <w:sz w:val="24"/>
          <w:szCs w:val="24"/>
          <w:lang w:eastAsia="ru-RU"/>
        </w:rPr>
        <w:t>Абдулаев</w:t>
      </w:r>
      <w:proofErr w:type="spellEnd"/>
    </w:p>
    <w:p w:rsidR="00630E2E" w:rsidRPr="000F193A" w:rsidRDefault="00630E2E" w:rsidP="00630E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0E2E" w:rsidRPr="00412467" w:rsidRDefault="00630E2E" w:rsidP="00630E2E">
      <w:pPr>
        <w:widowControl w:val="0"/>
        <w:tabs>
          <w:tab w:val="left" w:pos="46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0E2E" w:rsidRPr="00412467" w:rsidRDefault="00630E2E" w:rsidP="00630E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0E2E" w:rsidRPr="00412467" w:rsidRDefault="00630E2E" w:rsidP="00630E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Default="00630E2E" w:rsidP="00630E2E">
      <w:pPr>
        <w:widowControl w:val="0"/>
        <w:tabs>
          <w:tab w:val="left" w:pos="8058"/>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30E2E" w:rsidRPr="00325767" w:rsidRDefault="00630E2E" w:rsidP="00630E2E">
      <w:pPr>
        <w:widowControl w:val="0"/>
        <w:tabs>
          <w:tab w:val="left" w:pos="8058"/>
          <w:tab w:val="right" w:pos="9355"/>
        </w:tabs>
        <w:autoSpaceDE w:val="0"/>
        <w:autoSpaceDN w:val="0"/>
        <w:adjustRightInd w:val="0"/>
        <w:spacing w:after="0" w:line="240" w:lineRule="auto"/>
        <w:jc w:val="right"/>
        <w:rPr>
          <w:rFonts w:ascii="Times New Roman" w:eastAsia="Times New Roman" w:hAnsi="Times New Roman" w:cs="Times New Roman"/>
          <w:b/>
          <w:lang w:eastAsia="ru-RU"/>
        </w:rPr>
      </w:pPr>
      <w:r w:rsidRPr="00325767">
        <w:rPr>
          <w:rFonts w:ascii="Times New Roman" w:eastAsia="Times New Roman" w:hAnsi="Times New Roman" w:cs="Times New Roman"/>
          <w:b/>
          <w:lang w:eastAsia="ru-RU"/>
        </w:rPr>
        <w:lastRenderedPageBreak/>
        <w:t>УТВЕРЖДЕН</w:t>
      </w:r>
      <w:r w:rsidRPr="00325767">
        <w:rPr>
          <w:rFonts w:ascii="Times New Roman" w:eastAsia="Times New Roman" w:hAnsi="Times New Roman" w:cs="Times New Roman"/>
          <w:b/>
          <w:lang w:eastAsia="ru-RU"/>
        </w:rPr>
        <w:br/>
        <w:t xml:space="preserve">                                                                                                                     постановлением МР «</w:t>
      </w:r>
      <w:proofErr w:type="spellStart"/>
      <w:r w:rsidRPr="00325767">
        <w:rPr>
          <w:rFonts w:ascii="Times New Roman" w:eastAsia="Times New Roman" w:hAnsi="Times New Roman" w:cs="Times New Roman"/>
          <w:b/>
          <w:lang w:eastAsia="ru-RU"/>
        </w:rPr>
        <w:t>Цунтинский</w:t>
      </w:r>
      <w:proofErr w:type="spellEnd"/>
      <w:r w:rsidRPr="00325767">
        <w:rPr>
          <w:rFonts w:ascii="Times New Roman" w:eastAsia="Times New Roman" w:hAnsi="Times New Roman" w:cs="Times New Roman"/>
          <w:b/>
          <w:lang w:eastAsia="ru-RU"/>
        </w:rPr>
        <w:t xml:space="preserve"> район</w:t>
      </w:r>
    </w:p>
    <w:p w:rsidR="00630E2E" w:rsidRDefault="00630E2E" w:rsidP="00630E2E">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325767">
        <w:rPr>
          <w:rFonts w:ascii="Times New Roman" w:eastAsia="Times New Roman" w:hAnsi="Times New Roman" w:cs="Times New Roman"/>
          <w:b/>
          <w:lang w:eastAsia="ru-RU"/>
        </w:rPr>
        <w:t>от 17.09.2020г. № 148</w:t>
      </w:r>
    </w:p>
    <w:p w:rsidR="00630E2E" w:rsidRDefault="00630E2E" w:rsidP="00630E2E">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rsidR="00630E2E" w:rsidRPr="00325767" w:rsidRDefault="00630E2E" w:rsidP="00630E2E">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rsidR="00630E2E" w:rsidRPr="00325767" w:rsidRDefault="00630E2E" w:rsidP="00630E2E">
      <w:pPr>
        <w:spacing w:before="100" w:beforeAutospacing="1" w:after="100" w:afterAutospacing="1" w:line="240" w:lineRule="auto"/>
        <w:jc w:val="center"/>
        <w:rPr>
          <w:rFonts w:ascii="Times New Roman" w:eastAsia="Times New Roman" w:hAnsi="Times New Roman" w:cs="Times New Roman"/>
          <w:b/>
          <w:lang w:eastAsia="ru-RU"/>
        </w:rPr>
      </w:pPr>
      <w:r w:rsidRPr="00325767">
        <w:rPr>
          <w:rFonts w:ascii="Times New Roman" w:eastAsia="Times New Roman" w:hAnsi="Times New Roman" w:cs="Times New Roman"/>
          <w:b/>
          <w:lang w:eastAsia="ru-RU"/>
        </w:rPr>
        <w:t>ПОРЯДОК</w:t>
      </w:r>
      <w:r w:rsidRPr="00325767">
        <w:rPr>
          <w:rFonts w:ascii="Times New Roman" w:eastAsia="Times New Roman" w:hAnsi="Times New Roman" w:cs="Times New Roman"/>
          <w:b/>
          <w:lang w:eastAsia="ru-RU"/>
        </w:rPr>
        <w:br/>
        <w:t>использования населением объектов спорта, находящихся в муниципальной собственности МР «</w:t>
      </w:r>
      <w:proofErr w:type="spellStart"/>
      <w:r w:rsidRPr="00325767">
        <w:rPr>
          <w:rFonts w:ascii="Times New Roman" w:eastAsia="Times New Roman" w:hAnsi="Times New Roman" w:cs="Times New Roman"/>
          <w:b/>
          <w:lang w:eastAsia="ru-RU"/>
        </w:rPr>
        <w:t>Цунтинский</w:t>
      </w:r>
      <w:proofErr w:type="spellEnd"/>
      <w:r w:rsidRPr="00325767">
        <w:rPr>
          <w:rFonts w:ascii="Times New Roman" w:eastAsia="Times New Roman" w:hAnsi="Times New Roman" w:cs="Times New Roman"/>
          <w:b/>
          <w:lang w:eastAsia="ru-RU"/>
        </w:rPr>
        <w:t xml:space="preserve"> район», в том числе спортивной инфраструктуры образовательных организаций во </w:t>
      </w:r>
      <w:proofErr w:type="spellStart"/>
      <w:r w:rsidRPr="00325767">
        <w:rPr>
          <w:rFonts w:ascii="Times New Roman" w:eastAsia="Times New Roman" w:hAnsi="Times New Roman" w:cs="Times New Roman"/>
          <w:b/>
          <w:lang w:eastAsia="ru-RU"/>
        </w:rPr>
        <w:t>внеучебное</w:t>
      </w:r>
      <w:proofErr w:type="spellEnd"/>
      <w:r w:rsidRPr="00325767">
        <w:rPr>
          <w:rFonts w:ascii="Times New Roman" w:eastAsia="Times New Roman" w:hAnsi="Times New Roman" w:cs="Times New Roman"/>
          <w:b/>
          <w:lang w:eastAsia="ru-RU"/>
        </w:rPr>
        <w:t xml:space="preserve"> время</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1. Настоящий Порядок регулирует вопросы использования населением объектов спорта, находящихся в муниципальной собственности МР «</w:t>
      </w:r>
      <w:proofErr w:type="spellStart"/>
      <w:r w:rsidRPr="00325767">
        <w:rPr>
          <w:rFonts w:ascii="Times New Roman" w:hAnsi="Times New Roman" w:cs="Times New Roman"/>
          <w:lang w:eastAsia="ru-RU"/>
        </w:rPr>
        <w:t>Цунтинский</w:t>
      </w:r>
      <w:proofErr w:type="spellEnd"/>
      <w:r w:rsidRPr="00325767">
        <w:rPr>
          <w:rFonts w:ascii="Times New Roman" w:hAnsi="Times New Roman" w:cs="Times New Roman"/>
          <w:lang w:eastAsia="ru-RU"/>
        </w:rPr>
        <w:t xml:space="preserve"> район», в том числе спортивной инфраструктуры образовательных организаций во </w:t>
      </w:r>
      <w:proofErr w:type="spellStart"/>
      <w:r w:rsidRPr="00325767">
        <w:rPr>
          <w:rFonts w:ascii="Times New Roman" w:hAnsi="Times New Roman" w:cs="Times New Roman"/>
          <w:lang w:eastAsia="ru-RU"/>
        </w:rPr>
        <w:t>внеучебное</w:t>
      </w:r>
      <w:proofErr w:type="spellEnd"/>
      <w:r w:rsidRPr="00325767">
        <w:rPr>
          <w:rFonts w:ascii="Times New Roman" w:hAnsi="Times New Roman" w:cs="Times New Roman"/>
          <w:lang w:eastAsia="ru-RU"/>
        </w:rPr>
        <w:t xml:space="preserve"> время (далее объекты спорта), в целях удовлетворения потребностей населения в систематических занятиях физической культурой и спортом.</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2. 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 xml:space="preserve">  3. Объекты спорта могут использоваться населением в целях: прохождения спортивной подготовки или освоения образовательных программ в области физической культуры и спорта; </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участия в физкультурном мероприятии, спортивном соревновании и тренировочном мероприятии, в том числе в качестве зрителя;</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получения физкультурно-оздоровительной услуги.</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4. Использование объектов спорта населением может осуществляться на безвозмездной, льготной и платной основе.</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 xml:space="preserve"> 5. Использование объектов спорта населением на безвозмездной основе </w:t>
      </w:r>
      <w:proofErr w:type="gramStart"/>
      <w:r w:rsidRPr="00325767">
        <w:rPr>
          <w:rFonts w:ascii="Times New Roman" w:hAnsi="Times New Roman" w:cs="Times New Roman"/>
          <w:lang w:eastAsia="ru-RU"/>
        </w:rPr>
        <w:t>может</w:t>
      </w:r>
      <w:proofErr w:type="gramEnd"/>
      <w:r w:rsidRPr="00325767">
        <w:rPr>
          <w:rFonts w:ascii="Times New Roman" w:hAnsi="Times New Roman" w:cs="Times New Roman"/>
          <w:lang w:eastAsia="ru-RU"/>
        </w:rPr>
        <w:t xml:space="preserve"> осуществляется в соответствии:  </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с муниципальным заданием на оказание муниципальных услуг (выполнение работ) (далее муниципальное задание) муниципального учреждения, в оперативном управлении которого находятся объекты спорта, (далее учреждение);</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с акцией, проводимой учреждением в рамках рекламной кампании оказываемых учреждением платных услуг населению.</w:t>
      </w:r>
    </w:p>
    <w:p w:rsidR="00630E2E" w:rsidRPr="00325767" w:rsidRDefault="00630E2E" w:rsidP="00630E2E">
      <w:pPr>
        <w:pStyle w:val="a3"/>
        <w:ind w:firstLine="284"/>
        <w:jc w:val="both"/>
        <w:rPr>
          <w:rFonts w:ascii="Times New Roman" w:hAnsi="Times New Roman" w:cs="Times New Roman"/>
          <w:lang w:eastAsia="ru-RU"/>
        </w:rPr>
      </w:pPr>
      <w:r w:rsidRPr="00325767">
        <w:rPr>
          <w:rFonts w:ascii="Times New Roman" w:hAnsi="Times New Roman" w:cs="Times New Roman"/>
          <w:lang w:eastAsia="ru-RU"/>
        </w:rPr>
        <w:t xml:space="preserve">   6. Использование объектов спорта населением на льготной основе осуществляется в соответствии с порядком и условиями предоставления льгот, установленными учреждением. Учреждения вправе устанавливать льготы на очередной финансовый год для детей из многодетных семей, для детей из малообеспеченных семей, детей, оставшихся без попечения родителей, инвалидов, пенсионеров при организации платных физкультурно-оздоровительных услуг с учетом материально-технических и организационных возможностей.</w:t>
      </w:r>
      <w:r w:rsidRPr="00325767">
        <w:rPr>
          <w:rFonts w:ascii="Times New Roman" w:hAnsi="Times New Roman" w:cs="Times New Roman"/>
          <w:lang w:eastAsia="ru-RU"/>
        </w:rPr>
        <w:br/>
        <w:t xml:space="preserve">         7. Использование объектов спорта населением на платной основе осуществляется в соответствии с правилами и прейскурантом, действующими в учреждении.</w:t>
      </w:r>
      <w:r w:rsidRPr="00325767">
        <w:rPr>
          <w:rFonts w:ascii="Times New Roman" w:hAnsi="Times New Roman" w:cs="Times New Roman"/>
          <w:lang w:eastAsia="ru-RU"/>
        </w:rPr>
        <w:br/>
        <w:t xml:space="preserve">         8. Услуги, оказываемые населению на объектах спорта, должны соответствовать ГОСТ </w:t>
      </w:r>
      <w:proofErr w:type="gramStart"/>
      <w:r w:rsidRPr="00325767">
        <w:rPr>
          <w:rFonts w:ascii="Times New Roman" w:hAnsi="Times New Roman" w:cs="Times New Roman"/>
          <w:lang w:eastAsia="ru-RU"/>
        </w:rPr>
        <w:t>Р</w:t>
      </w:r>
      <w:proofErr w:type="gramEnd"/>
      <w:r w:rsidRPr="00325767">
        <w:rPr>
          <w:rFonts w:ascii="Times New Roman" w:hAnsi="Times New Roman" w:cs="Times New Roman"/>
          <w:lang w:eastAsia="ru-RU"/>
        </w:rPr>
        <w:t xml:space="preserve"> 52024-2003 «Услуги физкультурно-оздоровительные и спортивные». Не допускается оказание услуг на объектах спорта, на которых оказание таких услуг является небезопасным.</w:t>
      </w:r>
      <w:r w:rsidRPr="00325767">
        <w:rPr>
          <w:rFonts w:ascii="Times New Roman" w:hAnsi="Times New Roman" w:cs="Times New Roman"/>
          <w:lang w:eastAsia="ru-RU"/>
        </w:rPr>
        <w:br/>
        <w:t xml:space="preserve">          9. Объем и характер оказываемых учреждением услуг населению определяется учреждением самостоятельно.</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10. При использовании населением объектов спорта учреждение обязано обеспечить население бесплатной, доступной и достоверной информацией, включая:</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перечень физкультурно-оздоровительных услуг;</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порядок предоставления физкультурно-оздоровительных услуг;</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стоимость физкультурно-оздоровительных услуг;</w:t>
      </w:r>
    </w:p>
    <w:p w:rsidR="00630E2E" w:rsidRPr="00325767" w:rsidRDefault="00630E2E" w:rsidP="00630E2E">
      <w:pPr>
        <w:pStyle w:val="a3"/>
        <w:ind w:firstLine="567"/>
        <w:jc w:val="both"/>
        <w:rPr>
          <w:rFonts w:ascii="Times New Roman" w:hAnsi="Times New Roman" w:cs="Times New Roman"/>
          <w:lang w:eastAsia="ru-RU"/>
        </w:rPr>
      </w:pPr>
      <w:r w:rsidRPr="00325767">
        <w:rPr>
          <w:rFonts w:ascii="Times New Roman" w:hAnsi="Times New Roman" w:cs="Times New Roman"/>
          <w:lang w:eastAsia="ru-RU"/>
        </w:rPr>
        <w:t>правила поведения на объектах спорта.</w:t>
      </w:r>
    </w:p>
    <w:p w:rsidR="00630E2E" w:rsidRPr="00325767" w:rsidRDefault="00630E2E" w:rsidP="00630E2E">
      <w:pPr>
        <w:pStyle w:val="a3"/>
        <w:ind w:firstLine="567"/>
        <w:jc w:val="both"/>
        <w:rPr>
          <w:rFonts w:ascii="Times New Roman" w:hAnsi="Times New Roman" w:cs="Times New Roman"/>
          <w:lang w:eastAsia="ru-RU"/>
        </w:rPr>
      </w:pPr>
    </w:p>
    <w:p w:rsidR="00630E2E" w:rsidRPr="00412467" w:rsidRDefault="00630E2E" w:rsidP="00630E2E">
      <w:pPr>
        <w:pStyle w:val="a3"/>
        <w:ind w:firstLine="567"/>
        <w:jc w:val="both"/>
        <w:rPr>
          <w:rFonts w:ascii="Times New Roman" w:hAnsi="Times New Roman" w:cs="Times New Roman"/>
          <w:sz w:val="24"/>
          <w:szCs w:val="24"/>
          <w:lang w:eastAsia="ru-RU"/>
        </w:rPr>
      </w:pPr>
    </w:p>
    <w:p w:rsidR="00630E2E" w:rsidRPr="00412467" w:rsidRDefault="00630E2E" w:rsidP="00630E2E">
      <w:pPr>
        <w:pStyle w:val="a3"/>
        <w:ind w:firstLine="567"/>
        <w:jc w:val="both"/>
        <w:rPr>
          <w:rFonts w:ascii="Times New Roman" w:eastAsia="Calibri" w:hAnsi="Times New Roman" w:cs="Times New Roman"/>
          <w:sz w:val="24"/>
          <w:szCs w:val="24"/>
        </w:rPr>
      </w:pPr>
    </w:p>
    <w:p w:rsidR="00630E2E" w:rsidRPr="00412467" w:rsidRDefault="00630E2E" w:rsidP="00630E2E">
      <w:pPr>
        <w:pStyle w:val="a3"/>
        <w:ind w:firstLine="567"/>
        <w:jc w:val="both"/>
        <w:rPr>
          <w:rFonts w:ascii="Times New Roman" w:eastAsia="Calibri" w:hAnsi="Times New Roman" w:cs="Times New Roman"/>
          <w:sz w:val="24"/>
          <w:szCs w:val="24"/>
        </w:rPr>
      </w:pPr>
    </w:p>
    <w:p w:rsidR="00630E2E" w:rsidRPr="00412467" w:rsidRDefault="00630E2E" w:rsidP="00630E2E">
      <w:pPr>
        <w:pStyle w:val="a3"/>
        <w:ind w:firstLine="567"/>
        <w:jc w:val="both"/>
        <w:rPr>
          <w:rFonts w:ascii="Times New Roman" w:eastAsia="Calibri" w:hAnsi="Times New Roman" w:cs="Times New Roman"/>
          <w:sz w:val="24"/>
          <w:szCs w:val="24"/>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Default="00630E2E" w:rsidP="00630E2E">
      <w:pPr>
        <w:spacing w:after="0" w:line="240" w:lineRule="auto"/>
        <w:jc w:val="both"/>
        <w:rPr>
          <w:rFonts w:ascii="Times New Roman" w:eastAsia="Calibri" w:hAnsi="Times New Roman" w:cs="Times New Roman"/>
          <w:sz w:val="28"/>
          <w:szCs w:val="28"/>
        </w:rPr>
      </w:pPr>
    </w:p>
    <w:p w:rsidR="00630E2E" w:rsidRPr="00420069" w:rsidRDefault="00630E2E" w:rsidP="00630E2E">
      <w:pPr>
        <w:spacing w:after="0" w:line="240" w:lineRule="auto"/>
        <w:jc w:val="both"/>
        <w:rPr>
          <w:rFonts w:ascii="Times New Roman" w:eastAsia="Calibri" w:hAnsi="Times New Roman" w:cs="Times New Roman"/>
          <w:sz w:val="28"/>
          <w:szCs w:val="28"/>
        </w:rPr>
      </w:pPr>
    </w:p>
    <w:p w:rsidR="00E846B5" w:rsidRDefault="00E846B5"/>
    <w:sectPr w:rsidR="00E846B5" w:rsidSect="0041246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1"/>
    <w:rsid w:val="00055541"/>
    <w:rsid w:val="004B5372"/>
    <w:rsid w:val="00630E2E"/>
    <w:rsid w:val="00E846B5"/>
    <w:rsid w:val="00F540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E2E"/>
    <w:pPr>
      <w:spacing w:after="0" w:line="240" w:lineRule="auto"/>
    </w:pPr>
  </w:style>
  <w:style w:type="paragraph" w:styleId="a4">
    <w:name w:val="Balloon Text"/>
    <w:basedOn w:val="a"/>
    <w:link w:val="a5"/>
    <w:uiPriority w:val="99"/>
    <w:semiHidden/>
    <w:unhideWhenUsed/>
    <w:rsid w:val="00F540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E2E"/>
    <w:pPr>
      <w:spacing w:after="0" w:line="240" w:lineRule="auto"/>
    </w:pPr>
  </w:style>
  <w:style w:type="paragraph" w:styleId="a4">
    <w:name w:val="Balloon Text"/>
    <w:basedOn w:val="a"/>
    <w:link w:val="a5"/>
    <w:uiPriority w:val="99"/>
    <w:semiHidden/>
    <w:unhideWhenUsed/>
    <w:rsid w:val="00F540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М-Расул</cp:lastModifiedBy>
  <cp:revision>2</cp:revision>
  <dcterms:created xsi:type="dcterms:W3CDTF">2020-09-18T12:02:00Z</dcterms:created>
  <dcterms:modified xsi:type="dcterms:W3CDTF">2020-09-18T12:02:00Z</dcterms:modified>
</cp:coreProperties>
</file>