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A1" w:rsidRDefault="00DE5BA1" w:rsidP="00DE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E5BA1" w:rsidRDefault="00DE5BA1" w:rsidP="00DE5BA1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 2018 г.                                                                               №110 </w:t>
      </w: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Цунта</w:t>
      </w: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BA1" w:rsidRDefault="00DE5BA1" w:rsidP="00DE5BA1">
      <w:pPr>
        <w:pStyle w:val="a4"/>
        <w:jc w:val="center"/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>О проведении субботника на территории муниципального района «Цунтинский район» Республики Дагестан</w:t>
      </w:r>
    </w:p>
    <w:p w:rsidR="00DE5BA1" w:rsidRDefault="00DE5BA1" w:rsidP="00DE5B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5BA1" w:rsidRDefault="00DE5BA1" w:rsidP="00DE5BA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 соответствии с Федеральным законом от 06.10.2003 года №131 ФЗ «Об общих принципах организации местного самоуправления в РФ» и     постановления администрации муниципального района «Цунтинский район»    </w:t>
      </w:r>
    </w:p>
    <w:p w:rsidR="00DE5BA1" w:rsidRDefault="00DE5BA1" w:rsidP="00DE5BA1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№ 48 от 26 апреля 2018 года «Об утверждении Плана мероприятий «Дорожная карта»» на 2018 год по приведению территории муниципального района «Цунтинский район» Республики Дагестан в соответствие с требованиями санитарных норм и правил и объявлением общероссийским общественным движением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НАРОДНЫЙ ФРОНТ «ЗА РОССИЮ»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15 сентября 2018 года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Всероссийской экологической акции (далее-субботник) «Генеральная уборка страны» </w:t>
      </w:r>
    </w:p>
    <w:p w:rsidR="00DE5BA1" w:rsidRDefault="00DE5BA1" w:rsidP="00DE5BA1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о с т а н о в л я ю:</w:t>
      </w:r>
    </w:p>
    <w:p w:rsidR="00DE5BA1" w:rsidRDefault="00DE5BA1" w:rsidP="00DE5BA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Провести 15 сентября 2018 года субботник на всей территории муниципального района «Цунтинский район» Республики Дагестан.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Style w:val="2"/>
          <w:rFonts w:eastAsia="Arial Unicode MS"/>
        </w:rPr>
        <w:t xml:space="preserve">Руководителям учреждений и организаций всех форм собственности, функционирующих на территории муниципального района организовать очистку от твердых коммунальных отходов и мусора подконтрольных территорий. 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Рекомендовать главам администраций сельских поселений муниципального района «Цунтинский район» организовать 15   сентября 2018 года </w:t>
      </w:r>
      <w:r>
        <w:rPr>
          <w:rStyle w:val="2"/>
          <w:rFonts w:eastAsia="Arial Unicode MS"/>
        </w:rPr>
        <w:t>очистку от твердых коммунальных отходов и мусора подконтрольных территорий и берегов рек.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Начальнику МКУ «УО и МП» обязать директоров ОО района организовать 15   сентября 2018 года </w:t>
      </w:r>
      <w:r>
        <w:rPr>
          <w:rStyle w:val="2"/>
          <w:rFonts w:eastAsia="Arial Unicode MS"/>
        </w:rPr>
        <w:t>очистку от твердых коммунальных отходов и мусора подконтрольных территорий.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МКУ «УСЖКХ» обеспечить необходимым инвентарем участников (т 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экоакции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(субботника).</w:t>
      </w:r>
    </w:p>
    <w:p w:rsidR="00DE5BA1" w:rsidRDefault="00DE5BA1" w:rsidP="00DE5BA1">
      <w:pPr>
        <w:pStyle w:val="a4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ind w:left="72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Рекомендовать имамам мечетей района провести разъяснительные работы среди населения на тему санитарного состояния территории.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Всем организациям района прислать фотоотчет «до» и «после» проведения 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экоакции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субботника)  главному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 xml:space="preserve"> специалисту по экологии Абдуллаеву Г.О. 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Управление делами отделу администрации МР «Цунтинский район» довести настоящее постановление до всех учреждений и организаций.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  <w:rPr>
          <w:rStyle w:val="2"/>
          <w:rFonts w:eastAsia="Calibri"/>
        </w:rPr>
      </w:pPr>
      <w:r>
        <w:rPr>
          <w:rStyle w:val="2"/>
          <w:rFonts w:eastAsia="Arial Unicode MS"/>
        </w:rPr>
        <w:t>Руководителю МКУ «СМИ и ИТО» МР «Цунтинский район» Республики Дагестан разместить настоящее постановления на официальном сайте администрации МР «Цунтинский район».</w:t>
      </w:r>
    </w:p>
    <w:p w:rsidR="00DE5BA1" w:rsidRDefault="00DE5BA1" w:rsidP="00DE5BA1">
      <w:pPr>
        <w:pStyle w:val="a4"/>
        <w:numPr>
          <w:ilvl w:val="0"/>
          <w:numId w:val="1"/>
        </w:numPr>
        <w:jc w:val="both"/>
      </w:pPr>
      <w:r>
        <w:rPr>
          <w:rStyle w:val="2"/>
          <w:rFonts w:eastAsia="Arial Unicode MS"/>
        </w:rPr>
        <w:t xml:space="preserve">Осуществление контроля за исполнением настоящего постановления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возложить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 xml:space="preserve"> на заместителя главы администрации МР «Цунтинский район» Тагирова А.Р.</w:t>
      </w:r>
    </w:p>
    <w:p w:rsidR="00DE5BA1" w:rsidRDefault="00DE5BA1" w:rsidP="00DE5BA1">
      <w:pPr>
        <w:pStyle w:val="a4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DE5BA1" w:rsidRDefault="00DE5BA1" w:rsidP="00DE5BA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МР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П. Магомединов</w:t>
      </w: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5BA1" w:rsidRDefault="00DE5BA1" w:rsidP="00DE5BA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B09"/>
    <w:multiLevelType w:val="hybridMultilevel"/>
    <w:tmpl w:val="B57C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5"/>
    <w:rsid w:val="001C37DF"/>
    <w:rsid w:val="00294E2A"/>
    <w:rsid w:val="00876995"/>
    <w:rsid w:val="00D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24F9-9D4B-43B0-AB79-063ABDB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5BA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E5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DE5B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2018-09-11T13:14:00Z</dcterms:created>
  <dcterms:modified xsi:type="dcterms:W3CDTF">2018-09-11T13:14:00Z</dcterms:modified>
</cp:coreProperties>
</file>