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92" w:rsidRPr="008D651D" w:rsidRDefault="00B02192" w:rsidP="00B02192">
      <w:pPr>
        <w:spacing w:after="0" w:line="240" w:lineRule="auto"/>
        <w:ind w:hanging="284"/>
        <w:jc w:val="center"/>
        <w:rPr>
          <w:rFonts w:eastAsia="Calibri"/>
          <w:b/>
          <w:sz w:val="28"/>
          <w:szCs w:val="28"/>
        </w:rPr>
      </w:pPr>
      <w:r w:rsidRPr="008D651D"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 wp14:anchorId="1F3B7608" wp14:editId="472BC9C7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92" w:rsidRPr="008D651D" w:rsidRDefault="00B02192" w:rsidP="00B02192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651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B02192" w:rsidRPr="008D651D" w:rsidRDefault="00B02192" w:rsidP="00B02192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651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B02192" w:rsidRPr="008D651D" w:rsidRDefault="00B02192" w:rsidP="00B02192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651D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B02192" w:rsidRPr="008D651D" w:rsidRDefault="00B02192" w:rsidP="00B02192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spacing w:val="100"/>
          <w:sz w:val="28"/>
          <w:szCs w:val="28"/>
        </w:rPr>
      </w:pPr>
      <w:r w:rsidRPr="008D651D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B02192" w:rsidRPr="008D651D" w:rsidRDefault="00B02192" w:rsidP="00B02192">
      <w:pPr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B02192" w:rsidRPr="008D651D" w:rsidRDefault="00B02192" w:rsidP="00B02192">
      <w:pPr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r w:rsidRPr="008D651D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B02192" w:rsidRPr="008D651D" w:rsidRDefault="00B02192" w:rsidP="00B02192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B02192" w:rsidRPr="008D651D" w:rsidRDefault="00B02192" w:rsidP="00B02192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proofErr w:type="gramStart"/>
      <w:r w:rsidRPr="008D651D">
        <w:rPr>
          <w:rFonts w:ascii="Times New Roman" w:eastAsia="Sylfaen" w:hAnsi="Times New Roman" w:cs="Times New Roman"/>
          <w:b/>
          <w:sz w:val="28"/>
          <w:szCs w:val="28"/>
        </w:rPr>
        <w:t>от</w:t>
      </w:r>
      <w:proofErr w:type="gramEnd"/>
      <w:r w:rsidRPr="008D651D">
        <w:rPr>
          <w:rFonts w:ascii="Times New Roman" w:eastAsia="Sylfae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Sylfaen" w:hAnsi="Times New Roman" w:cs="Times New Roman"/>
          <w:b/>
          <w:sz w:val="28"/>
          <w:szCs w:val="28"/>
        </w:rPr>
        <w:t>28 декабря</w:t>
      </w:r>
      <w:r w:rsidRPr="008D651D">
        <w:rPr>
          <w:rFonts w:ascii="Times New Roman" w:eastAsia="Sylfaen" w:hAnsi="Times New Roman" w:cs="Times New Roman"/>
          <w:b/>
          <w:sz w:val="28"/>
          <w:szCs w:val="28"/>
        </w:rPr>
        <w:t xml:space="preserve"> 2017 года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              </w:t>
      </w:r>
      <w:r w:rsidRPr="008D651D">
        <w:rPr>
          <w:rFonts w:ascii="Times New Roman" w:eastAsia="Sylfaen" w:hAnsi="Times New Roman" w:cs="Times New Roman"/>
          <w:b/>
          <w:sz w:val="28"/>
          <w:szCs w:val="28"/>
        </w:rPr>
        <w:t xml:space="preserve">с. </w:t>
      </w:r>
      <w:proofErr w:type="spellStart"/>
      <w:r w:rsidRPr="008D651D">
        <w:rPr>
          <w:rFonts w:ascii="Times New Roman" w:eastAsia="Sylfaen" w:hAnsi="Times New Roman" w:cs="Times New Roman"/>
          <w:b/>
          <w:sz w:val="28"/>
          <w:szCs w:val="28"/>
        </w:rPr>
        <w:t>Цунта</w:t>
      </w:r>
      <w:proofErr w:type="spellEnd"/>
      <w:r w:rsidRPr="008D651D">
        <w:rPr>
          <w:rFonts w:ascii="Times New Roman" w:eastAsia="Sylfae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   </w:t>
      </w:r>
      <w:r w:rsidRPr="008D651D">
        <w:rPr>
          <w:rFonts w:ascii="Times New Roman" w:eastAsia="Sylfae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  </w:t>
      </w:r>
      <w:r w:rsidRPr="008D651D">
        <w:rPr>
          <w:rFonts w:ascii="Times New Roman" w:eastAsia="Sylfae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№ 235</w:t>
      </w:r>
    </w:p>
    <w:p w:rsidR="00B02192" w:rsidRDefault="00B02192" w:rsidP="00B02192">
      <w:pPr>
        <w:spacing w:after="0" w:line="240" w:lineRule="auto"/>
        <w:rPr>
          <w:rFonts w:ascii="Times New Roman" w:eastAsia="Sylfaen" w:hAnsi="Times New Roman" w:cs="Times New Roman"/>
          <w:b/>
          <w:sz w:val="28"/>
          <w:szCs w:val="28"/>
        </w:rPr>
      </w:pPr>
    </w:p>
    <w:p w:rsidR="00B02192" w:rsidRDefault="00B02192" w:rsidP="00B02192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 xml:space="preserve">О повышении размеров денежного вознаграждения лиц, замещающих муниципальные должности в МР «Цунтинский район» РД, </w:t>
      </w:r>
    </w:p>
    <w:p w:rsidR="00B02192" w:rsidRDefault="00B02192" w:rsidP="00B02192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Sylfaen" w:hAnsi="Times New Roman" w:cs="Times New Roman"/>
          <w:b/>
          <w:sz w:val="28"/>
          <w:szCs w:val="28"/>
        </w:rPr>
        <w:t>должностных</w:t>
      </w:r>
      <w:proofErr w:type="gramEnd"/>
      <w:r>
        <w:rPr>
          <w:rFonts w:ascii="Times New Roman" w:eastAsia="Sylfaen" w:hAnsi="Times New Roman" w:cs="Times New Roman"/>
          <w:b/>
          <w:sz w:val="28"/>
          <w:szCs w:val="28"/>
        </w:rPr>
        <w:t xml:space="preserve"> окладов за классный чин муниципальных служащих в</w:t>
      </w:r>
    </w:p>
    <w:p w:rsidR="00B02192" w:rsidRDefault="00B02192" w:rsidP="00B02192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 xml:space="preserve"> МР «Цунтинский район» РД, исходя из которых определяются формирование расходов на оплату труда</w:t>
      </w:r>
    </w:p>
    <w:p w:rsidR="00B02192" w:rsidRDefault="00B02192" w:rsidP="00B02192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B02192" w:rsidRDefault="00B02192" w:rsidP="00B0219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sz w:val="28"/>
          <w:szCs w:val="28"/>
        </w:rPr>
        <w:t xml:space="preserve">В соответствии с постановлением Правительства Республики Дагестан от 27 декабря 2017 года № 300 </w:t>
      </w:r>
      <w:r w:rsidRPr="004013E3">
        <w:rPr>
          <w:rFonts w:ascii="Times New Roman" w:eastAsia="Sylfaen" w:hAnsi="Times New Roman" w:cs="Times New Roman"/>
          <w:b/>
          <w:sz w:val="28"/>
          <w:szCs w:val="28"/>
        </w:rPr>
        <w:t>п о с т а н о в л я ю:</w:t>
      </w:r>
    </w:p>
    <w:p w:rsidR="00B02192" w:rsidRDefault="00B02192" w:rsidP="00B0219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65615">
        <w:rPr>
          <w:rFonts w:ascii="Times New Roman" w:eastAsia="Sylfaen" w:hAnsi="Times New Roman" w:cs="Times New Roman"/>
          <w:sz w:val="28"/>
          <w:szCs w:val="28"/>
        </w:rPr>
        <w:t xml:space="preserve">1. </w:t>
      </w:r>
      <w:r>
        <w:rPr>
          <w:rFonts w:ascii="Times New Roman" w:eastAsia="Sylfaen" w:hAnsi="Times New Roman" w:cs="Times New Roman"/>
          <w:sz w:val="28"/>
          <w:szCs w:val="28"/>
        </w:rPr>
        <w:t>Повысить с 1 января 2018 года в размере 1,04 раза размеры денежного вознаграждения лиц, замещающих муниципальные должности в МР «Цунтинский район» РД, должностных окладов муниципальных служащих в МР «Цунтинский район» РД, окладов за классный чин муниципальных служащих в МР «Цунтинский район», исходя из которых определяются нормативы формирования расходов на оплату их труда, утвержденные постановлением Правительства Республики Дагестан от 14 июля 2010 года №252 «О нормативах формирования расходов на оплату труда лиц, замещающих муниципальные должности и должности муниципальной службы в Республике Дагестан»  и повышенные в соответствии с постановлением Правительства Республики Дагестан от 21 марта 2013 года № 146 «О внесении изменений в постановление Правительства Республики Дагестан от 14 июля 2010 года № 252 и № 685 «О повышении размеров денежного вознаграждения лиц, замечающих муниципальные должности в Республике Дагестан, должностных окладов и окладов за классный чин муниципальных служащих в Республике Дагестан, исходя из которых определяются нормативы формирования расходов на оплату их труда».</w:t>
      </w:r>
    </w:p>
    <w:p w:rsidR="00B02192" w:rsidRDefault="00B02192" w:rsidP="00B0219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eastAsia="Sylfaen" w:hAnsi="Times New Roman" w:cs="Times New Roman"/>
          <w:sz w:val="28"/>
          <w:szCs w:val="28"/>
        </w:rPr>
        <w:t>2. МКУ «СМИ и ИТО» обеспечить опубликование настоящего постановления в средствах массовой информации МР «Цунтинский район» РД.</w:t>
      </w:r>
    </w:p>
    <w:p w:rsidR="00B02192" w:rsidRDefault="00B02192" w:rsidP="00B0219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eastAsia="Sylfaen" w:hAnsi="Times New Roman" w:cs="Times New Roman"/>
          <w:sz w:val="28"/>
          <w:szCs w:val="28"/>
        </w:rPr>
        <w:t>3. Настоящее постановление вступает в силу с 1 января 2018 года.</w:t>
      </w:r>
    </w:p>
    <w:p w:rsidR="00B02192" w:rsidRDefault="00B02192" w:rsidP="00B0219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</w:p>
    <w:p w:rsidR="00B02192" w:rsidRDefault="00B02192" w:rsidP="00B0219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</w:p>
    <w:p w:rsidR="00B02192" w:rsidRDefault="00B02192" w:rsidP="00B0219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b/>
          <w:sz w:val="28"/>
          <w:szCs w:val="28"/>
        </w:rPr>
      </w:pPr>
    </w:p>
    <w:p w:rsidR="00B02192" w:rsidRPr="00376FA9" w:rsidRDefault="00B02192" w:rsidP="00B0219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b/>
          <w:sz w:val="28"/>
          <w:szCs w:val="28"/>
        </w:rPr>
      </w:pPr>
    </w:p>
    <w:p w:rsidR="00B02192" w:rsidRPr="00376FA9" w:rsidRDefault="00B02192" w:rsidP="00B02192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proofErr w:type="spellStart"/>
      <w:r w:rsidRPr="00376FA9">
        <w:rPr>
          <w:rFonts w:ascii="Times New Roman" w:eastAsia="Sylfaen" w:hAnsi="Times New Roman" w:cs="Times New Roman"/>
          <w:b/>
          <w:sz w:val="28"/>
          <w:szCs w:val="28"/>
        </w:rPr>
        <w:t>И.о</w:t>
      </w:r>
      <w:proofErr w:type="spellEnd"/>
      <w:r w:rsidRPr="00376FA9">
        <w:rPr>
          <w:rFonts w:ascii="Times New Roman" w:eastAsia="Sylfaen" w:hAnsi="Times New Roman" w:cs="Times New Roman"/>
          <w:b/>
          <w:sz w:val="28"/>
          <w:szCs w:val="28"/>
        </w:rPr>
        <w:t>. главы МР                                                         Г.З. Гаджимурадов</w:t>
      </w:r>
    </w:p>
    <w:p w:rsidR="00B02192" w:rsidRDefault="00B02192" w:rsidP="00B0219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</w:p>
    <w:p w:rsidR="001C37DF" w:rsidRDefault="001C37DF">
      <w:bookmarkStart w:id="0" w:name="_GoBack"/>
      <w:bookmarkEnd w:id="0"/>
    </w:p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8"/>
    <w:rsid w:val="001C37DF"/>
    <w:rsid w:val="00294E2A"/>
    <w:rsid w:val="00B02192"/>
    <w:rsid w:val="00E7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8C9FC-E1F5-4775-82DC-41ED44B2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2018-01-10T12:13:00Z</dcterms:created>
  <dcterms:modified xsi:type="dcterms:W3CDTF">2018-01-10T12:13:00Z</dcterms:modified>
</cp:coreProperties>
</file>