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8A" w:rsidRDefault="00B04F8A" w:rsidP="00B04F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4F8A" w:rsidRDefault="00B04F8A" w:rsidP="00250258">
      <w:pPr>
        <w:rPr>
          <w:rFonts w:ascii="Times New Roman" w:hAnsi="Times New Roman" w:cs="Times New Roman"/>
          <w:sz w:val="28"/>
          <w:szCs w:val="28"/>
        </w:rPr>
      </w:pPr>
    </w:p>
    <w:p w:rsidR="0055217C" w:rsidRDefault="0055217C" w:rsidP="0055217C">
      <w:pPr>
        <w:ind w:left="9498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5217C" w:rsidRPr="00EE0CBE" w:rsidRDefault="0055217C" w:rsidP="005521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17C" w:rsidRPr="00D57120" w:rsidRDefault="0055217C" w:rsidP="0055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5217C" w:rsidRDefault="0055217C" w:rsidP="0055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7120">
        <w:rPr>
          <w:rFonts w:ascii="Times New Roman" w:hAnsi="Times New Roman" w:cs="Times New Roman"/>
          <w:b/>
          <w:sz w:val="28"/>
          <w:szCs w:val="28"/>
        </w:rPr>
        <w:t>о реализации приоритетного проекта развития Республики Дагестан «Безопасный Дагестан» на 201</w:t>
      </w:r>
      <w:r w:rsidR="002E5968">
        <w:rPr>
          <w:rFonts w:ascii="Times New Roman" w:hAnsi="Times New Roman" w:cs="Times New Roman"/>
          <w:b/>
          <w:sz w:val="28"/>
          <w:szCs w:val="28"/>
        </w:rPr>
        <w:t>6</w:t>
      </w:r>
      <w:r w:rsidRPr="00D5712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908F9">
        <w:rPr>
          <w:rFonts w:ascii="Times New Roman" w:hAnsi="Times New Roman" w:cs="Times New Roman"/>
          <w:b/>
          <w:sz w:val="28"/>
          <w:szCs w:val="28"/>
        </w:rPr>
        <w:t xml:space="preserve">од    </w:t>
      </w:r>
      <w:r w:rsidR="005B5BF9">
        <w:rPr>
          <w:rFonts w:ascii="Times New Roman" w:hAnsi="Times New Roman" w:cs="Times New Roman"/>
          <w:b/>
          <w:sz w:val="28"/>
          <w:szCs w:val="28"/>
        </w:rPr>
        <w:t xml:space="preserve"> в МР «Цунтинский район»</w:t>
      </w:r>
    </w:p>
    <w:p w:rsidR="0055217C" w:rsidRPr="00EE0CBE" w:rsidRDefault="0055217C" w:rsidP="005521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24"/>
        <w:gridCol w:w="4536"/>
        <w:gridCol w:w="4087"/>
        <w:gridCol w:w="1991"/>
        <w:gridCol w:w="3048"/>
      </w:tblGrid>
      <w:tr w:rsidR="0055217C" w:rsidRPr="00A47615" w:rsidTr="00F2752A">
        <w:tc>
          <w:tcPr>
            <w:tcW w:w="1124" w:type="dxa"/>
          </w:tcPr>
          <w:p w:rsidR="0055217C" w:rsidRPr="00714897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55217C" w:rsidRPr="00714897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9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087" w:type="dxa"/>
          </w:tcPr>
          <w:p w:rsidR="0055217C" w:rsidRPr="00714897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9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91" w:type="dxa"/>
          </w:tcPr>
          <w:p w:rsidR="0055217C" w:rsidRPr="00714897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9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048" w:type="dxa"/>
          </w:tcPr>
          <w:p w:rsidR="0055217C" w:rsidRPr="00714897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9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</w:tbl>
    <w:p w:rsidR="0055217C" w:rsidRPr="0060530C" w:rsidRDefault="0055217C" w:rsidP="0055217C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536"/>
        <w:gridCol w:w="4110"/>
        <w:gridCol w:w="1985"/>
        <w:gridCol w:w="3054"/>
      </w:tblGrid>
      <w:tr w:rsidR="0055217C" w:rsidTr="00F2752A">
        <w:trPr>
          <w:tblHeader/>
        </w:trPr>
        <w:tc>
          <w:tcPr>
            <w:tcW w:w="1101" w:type="dxa"/>
            <w:tcBorders>
              <w:left w:val="nil"/>
              <w:bottom w:val="single" w:sz="4" w:space="0" w:color="auto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217C" w:rsidTr="00F2752A"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7C" w:rsidRDefault="0055217C" w:rsidP="00F275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2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идеологии экстремизма и терроризма</w:t>
            </w:r>
          </w:p>
          <w:p w:rsidR="0055217C" w:rsidRPr="00737FED" w:rsidRDefault="0055217C" w:rsidP="00F2752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506771" w:rsidRDefault="0055217C" w:rsidP="002502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6B29F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72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F6">
              <w:rPr>
                <w:rFonts w:ascii="Times New Roman" w:hAnsi="Times New Roman" w:cs="Times New Roman"/>
                <w:sz w:val="28"/>
                <w:szCs w:val="28"/>
              </w:rPr>
              <w:t>в МР «Цунтинский район»</w:t>
            </w:r>
            <w:r w:rsidRPr="00506771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«Комплексная программа противодействия идеологии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Дагестан</w:t>
            </w:r>
            <w:r w:rsidRPr="005067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2502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67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комплексных мер, направленных на противодействие идеологии экстремизма и терроризма, проведение работы с населением, доведение до него сути и ошибочности террористической идеологии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255F0" w:rsidRDefault="007255F0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0AA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  <w:r w:rsidR="006034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217C" w:rsidRDefault="00603454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AA8">
              <w:rPr>
                <w:rFonts w:ascii="Times New Roman" w:hAnsi="Times New Roman" w:cs="Times New Roman"/>
                <w:sz w:val="28"/>
                <w:szCs w:val="28"/>
              </w:rPr>
              <w:t>МКУ (УО и МП)</w:t>
            </w:r>
          </w:p>
          <w:p w:rsidR="00E10AA8" w:rsidRDefault="00603454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AA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E10AA8" w:rsidRDefault="00603454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AA8"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</w:p>
          <w:p w:rsidR="00E10AA8" w:rsidRDefault="00603454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AA8">
              <w:rPr>
                <w:rFonts w:ascii="Times New Roman" w:hAnsi="Times New Roman" w:cs="Times New Roman"/>
                <w:sz w:val="28"/>
                <w:szCs w:val="28"/>
              </w:rPr>
              <w:t xml:space="preserve"> АСП</w:t>
            </w:r>
          </w:p>
          <w:p w:rsidR="0055217C" w:rsidRPr="00EE0CBE" w:rsidRDefault="0055217C" w:rsidP="00F275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1936" w:rsidRDefault="0055217C" w:rsidP="001A1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</w:p>
          <w:p w:rsidR="0055217C" w:rsidRPr="00D57120" w:rsidRDefault="0055217C" w:rsidP="00F14A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комиссии в </w:t>
            </w:r>
            <w:r w:rsidR="00F14A01"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и определение плана первоочередных задач по вопросам обеспечения противодействия идеологии экстремизма и терроризма</w:t>
            </w:r>
          </w:p>
          <w:p w:rsidR="0055217C" w:rsidRPr="00506771" w:rsidRDefault="0055217C" w:rsidP="00F2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C" w:rsidRDefault="0055217C" w:rsidP="00F2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C" w:rsidRPr="00B10633" w:rsidRDefault="0055217C" w:rsidP="00F2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603454" w:rsidRDefault="00603454" w:rsidP="006034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район»:</w:t>
            </w:r>
          </w:p>
          <w:p w:rsidR="0055217C" w:rsidRPr="00D57120" w:rsidRDefault="00603454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AA8">
              <w:rPr>
                <w:rFonts w:ascii="Times New Roman" w:hAnsi="Times New Roman" w:cs="Times New Roman"/>
                <w:sz w:val="28"/>
                <w:szCs w:val="28"/>
              </w:rPr>
              <w:t>АТК в МР «Цунтинский район»</w:t>
            </w: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E10AA8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конференций </w:t>
            </w:r>
            <w:r w:rsidR="001360C8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 xml:space="preserve"> и имамов в территориальных округах РД с приглашением авторитетных общественных деятелей, ученых-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экспертов, руководителей правоохранительных органов </w:t>
            </w: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   снижению</w:t>
            </w: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конфликтного потенциала в мусульманской среде, профилактика экстремизма в молодежной среде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255F0" w:rsidRDefault="007255F0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="006034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0AA8" w:rsidRDefault="00603454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AA8">
              <w:rPr>
                <w:rFonts w:ascii="Times New Roman" w:hAnsi="Times New Roman" w:cs="Times New Roman"/>
                <w:sz w:val="28"/>
                <w:szCs w:val="28"/>
              </w:rPr>
              <w:t>Зам главы Тагиров А.Р.</w:t>
            </w:r>
          </w:p>
          <w:p w:rsidR="0055217C" w:rsidRPr="00B10633" w:rsidRDefault="0055217C" w:rsidP="00F27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E10AA8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научно-практической конференции по вопросам противодействия экстремизму и терроризму с приглашением представителей правоохранительных органов и органов местного самоуправления </w:t>
            </w:r>
          </w:p>
          <w:p w:rsidR="0055217C" w:rsidRPr="00B10633" w:rsidRDefault="0055217C" w:rsidP="00F275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противодействия экстремизму и терроризму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255F0" w:rsidRDefault="007255F0" w:rsidP="00E10A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="006034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0AA8" w:rsidRDefault="00603454" w:rsidP="00E10A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AA8">
              <w:rPr>
                <w:rFonts w:ascii="Times New Roman" w:hAnsi="Times New Roman" w:cs="Times New Roman"/>
                <w:sz w:val="28"/>
                <w:szCs w:val="28"/>
              </w:rPr>
              <w:t>Зам главы Тагиров А.Р.</w:t>
            </w:r>
          </w:p>
          <w:p w:rsidR="0055217C" w:rsidRDefault="0055217C" w:rsidP="00E10A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на основе научно-экспертного анализа по теме «Профилактика экстремизма и терроризма в РД»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по профилактике экстремизма и терроризма </w:t>
            </w: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E10A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6B29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A8" w:rsidRDefault="00E10AA8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7C" w:rsidRDefault="0017677C" w:rsidP="0017677C">
            <w:pPr>
              <w:pStyle w:val="a4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77C" w:rsidRDefault="0017677C" w:rsidP="0017677C">
            <w:pPr>
              <w:pStyle w:val="a4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17C" w:rsidRDefault="0055217C" w:rsidP="00F275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  <w:p w:rsidR="0055217C" w:rsidRPr="006850D1" w:rsidRDefault="0055217C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1A1936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1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="006B29F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6B29F6">
              <w:rPr>
                <w:rFonts w:ascii="Times New Roman" w:hAnsi="Times New Roman" w:cs="Times New Roman"/>
                <w:sz w:val="28"/>
                <w:szCs w:val="28"/>
              </w:rPr>
              <w:t>в МР «Цунтинский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преступности</w:t>
            </w: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C" w:rsidRPr="00506771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мероприятий, направленных на профилактику правонарушений, противодействие преступности, снижение общего количества преступлений, в том числе тяжких и особо тяжких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7255F0" w:rsidP="00E10A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1A1936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6B29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6B29F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безопасности дорожного движения в 2014-2020 годах»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смертности от ДТП, в том числе детской смертности, к 2015 году на             4,8 % по сравнению с 2014 годом;</w:t>
            </w: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социального риска к 2015 году на 1,8 % по сравнению с 2014 годом;</w:t>
            </w: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транспортного риска к 2015 году на 4,5 % по сравнению с 2014 годом;</w:t>
            </w: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дорожно-транспортного травматизма на 3,5%</w:t>
            </w: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C0" w:rsidRDefault="00F22BC0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255F0" w:rsidRDefault="007255F0" w:rsidP="00E10A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район»,</w:t>
            </w:r>
          </w:p>
          <w:p w:rsidR="00E10AA8" w:rsidRPr="00D57120" w:rsidRDefault="00E10AA8" w:rsidP="00E10A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(УО и МП)</w:t>
            </w: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1A1936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 заседаний 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Комиссий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по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 правопорядка в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 xml:space="preserve"> МР «Цунтинский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по обеспечению безопасности дорожного движения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и определение первоочередных задач по обеспечению общественного порядка и противодействию преступности в 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обеспечению безопасности дорожного движения 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BC0" w:rsidRDefault="00F22BC0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17C" w:rsidRPr="00506771" w:rsidRDefault="0055217C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506771">
              <w:rPr>
                <w:rFonts w:ascii="Times New Roman" w:hAnsi="Times New Roman" w:cs="Times New Roman"/>
                <w:b/>
                <w:sz w:val="28"/>
                <w:szCs w:val="28"/>
              </w:rPr>
              <w:t>Техногенные риски и природные катастрофы</w:t>
            </w:r>
          </w:p>
          <w:p w:rsidR="0055217C" w:rsidRPr="00506771" w:rsidRDefault="0055217C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1A1936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6B29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 мероприятий </w:t>
            </w:r>
            <w:r w:rsidR="006B29F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6B29F6">
              <w:rPr>
                <w:rFonts w:ascii="Times New Roman" w:hAnsi="Times New Roman" w:cs="Times New Roman"/>
                <w:sz w:val="28"/>
                <w:szCs w:val="28"/>
              </w:rPr>
              <w:t>в МР «Цунтинский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пожарной безопасности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пожаров и смягчение возможных последствий от них, а также снижение основных показателей обстановки, касающейся пожаров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1A1936" w:rsidRDefault="001A1936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район»,</w:t>
            </w:r>
          </w:p>
          <w:p w:rsidR="0055217C" w:rsidRDefault="001A1936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РД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1A1936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1A1936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государственных программ РД по обеспечению безопасности в местах массового отдыха населения на водных объектах 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мест массового отдыха населения на воде, отдыхающих на водных объектах РД, оборудованных спасательными постами (на 6 единиц), а также профилак-тических мероприятий по предупреждению несчастных случаев и обучению населения, прежде всего детей, плаванию и мерам безопасности на воде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1A1936" w:rsidRDefault="001A1936" w:rsidP="001A1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район»,</w:t>
            </w:r>
          </w:p>
          <w:p w:rsidR="001A1936" w:rsidRDefault="001A1936" w:rsidP="001A1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РД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0AA8" w:rsidRDefault="00E10AA8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C" w:rsidRPr="00D57120" w:rsidRDefault="0055217C" w:rsidP="001A19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1A1936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мероприятий государственных программ РД по защите населения и территорий от чрезвычайных ситуаций природного и техногенного характера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чрезвычайных ситуаций природного и техногенного характера, сокращение количества погибших и пострадавших в чрезвычайных ситуациях, снижение экономического ущерба от чрезвычайных ситуаций</w:t>
            </w:r>
          </w:p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3E" w:rsidRPr="00D57120" w:rsidRDefault="00146A3E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1A1936" w:rsidRDefault="001A1936" w:rsidP="001A1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район»,</w:t>
            </w:r>
          </w:p>
          <w:p w:rsidR="001A1936" w:rsidRDefault="001A1936" w:rsidP="001A1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РД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1A19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1A1936" w:rsidP="001A1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E624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обеспечения вызова экстренных оперативных служб по единому номеру «112»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 приемлемого уровня безопасности населения, создание эффективной скоординированной системы реагирования на вызовы населения при происшествиях и чрезвычайных ситуациях и обеспечение оперативного, в том числе комплексного, реагирования на них различных экстренных оперативных служб</w:t>
            </w:r>
          </w:p>
          <w:p w:rsidR="00F22BC0" w:rsidRDefault="00F22BC0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E10AA8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ЕДДС</w:t>
            </w: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1A19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6B29F6" w:rsidP="001A1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Правительства РД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и определение плана первоочередных задач по защите населения и территорий от чрезвычайных ситуаций, обеспечение пожарной безопасности и безопасности людей на водных объектах в РД, а также оказание помощи по переселению населения и защите людей, проживающих в зонах, подверженных экзогенным геологическим процессам </w:t>
            </w:r>
          </w:p>
          <w:p w:rsidR="0005109E" w:rsidRDefault="0005109E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E10AA8" w:rsidP="005B5B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5BF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района </w:t>
            </w:r>
          </w:p>
        </w:tc>
      </w:tr>
      <w:tr w:rsidR="0055217C" w:rsidTr="00F2752A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217C" w:rsidRPr="009B5D44" w:rsidRDefault="0055217C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9B5D44">
              <w:rPr>
                <w:rFonts w:ascii="Times New Roman" w:hAnsi="Times New Roman" w:cs="Times New Roman"/>
                <w:b/>
                <w:sz w:val="28"/>
                <w:szCs w:val="28"/>
              </w:rPr>
              <w:t>. Противодействие незаконному обороту наркотиков и профилактика наркомании</w:t>
            </w:r>
          </w:p>
          <w:p w:rsidR="0055217C" w:rsidRPr="006850D1" w:rsidRDefault="0055217C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1A19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38133D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еализация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РД «Развитие здравоохранения Республики Дагестан на 2014-2020 годы»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профилактической и пропагандистской работы с населением, предотвращение вовлечения молодежи в наркосреду и улучшение наркоситуации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E10AA8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1A19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3813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наркоситуации в </w:t>
            </w:r>
            <w:r w:rsidR="0038133D"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масштабов распространения незаконного оборота наркотиков и их немедицинского употребления в разрезе городов и районов 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Default="00E10AA8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3D" w:rsidTr="00F2752A">
        <w:trPr>
          <w:gridAfter w:val="4"/>
          <w:wAfter w:w="1368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8133D" w:rsidRDefault="0038133D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77C" w:rsidRDefault="0017677C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77C" w:rsidRDefault="0017677C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17C" w:rsidRPr="009B5D44" w:rsidRDefault="0055217C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B5D44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национальных отношений и урегулирование споров и конфликтов</w:t>
            </w:r>
          </w:p>
          <w:p w:rsidR="0055217C" w:rsidRPr="006850D1" w:rsidRDefault="0055217C" w:rsidP="00F2752A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1A19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5C1E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38133D">
              <w:rPr>
                <w:rFonts w:ascii="Times New Roman" w:hAnsi="Times New Roman" w:cs="Times New Roman"/>
                <w:sz w:val="28"/>
                <w:szCs w:val="28"/>
              </w:rPr>
              <w:t xml:space="preserve"> МР «Цунтинский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Стратегии государственной национальной политики  Российской Федерации на период до 2025 года» на 201</w:t>
            </w:r>
            <w:r w:rsidR="005C1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C1E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единства и целостности Российской Федерации, сохранение этнокультурной самобытности народов, населяющих республику, обеспечение конституционных прав и свобод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гармонизация национальных и межнациональных 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37986" w:rsidRDefault="007255F0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AA8" w:rsidRDefault="00E10AA8" w:rsidP="00CE0E45">
            <w:pPr>
              <w:pStyle w:val="a4"/>
              <w:ind w:left="108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E45" w:rsidRPr="005B5BF9" w:rsidRDefault="00CE0E45" w:rsidP="00CE0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E45" w:rsidRPr="005B5BF9" w:rsidRDefault="00CE0E45" w:rsidP="00CE0E4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17C" w:rsidRPr="00CE0E45" w:rsidRDefault="001A1936" w:rsidP="00CE0E45">
            <w:pPr>
              <w:pStyle w:val="a4"/>
              <w:ind w:left="108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E0E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E0E45" w:rsidRPr="00CE0E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217C" w:rsidRPr="00CE0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молодежи и общественных организаций в реализации проекта «Безопасный Дагестан»  </w:t>
            </w:r>
          </w:p>
          <w:p w:rsidR="0055217C" w:rsidRPr="004C51C4" w:rsidRDefault="0055217C" w:rsidP="00F2752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133D" w:rsidTr="00F2752A">
        <w:trPr>
          <w:gridAfter w:val="4"/>
          <w:wAfter w:w="1368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8133D" w:rsidRPr="00D57120" w:rsidRDefault="0038133D" w:rsidP="00E10A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F275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1A1936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прилегающих к школам территорий баннерами с информацией об основных правилах поведения пешеходов на дорогах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664002" w:rsidRDefault="0055217C" w:rsidP="001A19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Pr="0066400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</w:t>
            </w:r>
            <w:r w:rsidR="001A1936">
              <w:rPr>
                <w:rFonts w:ascii="Times New Roman" w:hAnsi="Times New Roman" w:cs="Times New Roman"/>
                <w:sz w:val="28"/>
                <w:szCs w:val="28"/>
              </w:rPr>
              <w:t>сельских поселениях МР «Цунтинский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664002" w:rsidRDefault="0055217C" w:rsidP="0016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664002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CE0E45" w:rsidRDefault="00CE0E45" w:rsidP="001629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 «УО и МП»</w:t>
            </w:r>
          </w:p>
          <w:p w:rsidR="0055217C" w:rsidRPr="0005109E" w:rsidRDefault="0055217C" w:rsidP="001629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7C" w:rsidTr="00CE0E45">
        <w:trPr>
          <w:trHeight w:val="221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1A1936" w:rsidP="00CE0E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5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D57120" w:rsidRDefault="0055217C" w:rsidP="00F27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для осуществления качественного информационного сопровождения мероприятий проекта в электронных СМИ и социальных сетях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664002" w:rsidRDefault="0055217C" w:rsidP="001A19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002"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объективного и полного отображения хода выполнения мероприятий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664002" w:rsidRDefault="0055217C" w:rsidP="0016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664002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55217C" w:rsidRPr="00664002" w:rsidRDefault="007255F0" w:rsidP="001629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</w:tc>
      </w:tr>
    </w:tbl>
    <w:p w:rsidR="0092131A" w:rsidRDefault="00F173D8"/>
    <w:sectPr w:rsidR="0092131A" w:rsidSect="00956F53">
      <w:headerReference w:type="default" r:id="rId7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D8" w:rsidRDefault="00F173D8">
      <w:r>
        <w:separator/>
      </w:r>
    </w:p>
  </w:endnote>
  <w:endnote w:type="continuationSeparator" w:id="0">
    <w:p w:rsidR="00F173D8" w:rsidRDefault="00F1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D8" w:rsidRDefault="00F173D8">
      <w:r>
        <w:separator/>
      </w:r>
    </w:p>
  </w:footnote>
  <w:footnote w:type="continuationSeparator" w:id="0">
    <w:p w:rsidR="00F173D8" w:rsidRDefault="00F1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741264"/>
      <w:docPartObj>
        <w:docPartGallery w:val="Page Numbers (Top of Page)"/>
        <w:docPartUnique/>
      </w:docPartObj>
    </w:sdtPr>
    <w:sdtContent>
      <w:p w:rsidR="00B805BC" w:rsidRDefault="00A865AE">
        <w:pPr>
          <w:pStyle w:val="a5"/>
          <w:jc w:val="center"/>
        </w:pPr>
        <w:r>
          <w:fldChar w:fldCharType="begin"/>
        </w:r>
        <w:r w:rsidR="00C30C9F">
          <w:instrText>PAGE   \* MERGEFORMAT</w:instrText>
        </w:r>
        <w:r>
          <w:fldChar w:fldCharType="separate"/>
        </w:r>
        <w:r w:rsidR="005D4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5BC" w:rsidRDefault="00F173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2F7"/>
    <w:multiLevelType w:val="hybridMultilevel"/>
    <w:tmpl w:val="D7F44B36"/>
    <w:lvl w:ilvl="0" w:tplc="DAE63B6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E6CE2"/>
    <w:multiLevelType w:val="hybridMultilevel"/>
    <w:tmpl w:val="0FCC44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3088"/>
    <w:multiLevelType w:val="hybridMultilevel"/>
    <w:tmpl w:val="06728EE2"/>
    <w:lvl w:ilvl="0" w:tplc="0CB6FE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7B6"/>
    <w:rsid w:val="00007113"/>
    <w:rsid w:val="00034B97"/>
    <w:rsid w:val="0003544B"/>
    <w:rsid w:val="0005109E"/>
    <w:rsid w:val="00080188"/>
    <w:rsid w:val="000E6BFA"/>
    <w:rsid w:val="001360C8"/>
    <w:rsid w:val="00146A3E"/>
    <w:rsid w:val="001629B6"/>
    <w:rsid w:val="00166A26"/>
    <w:rsid w:val="0017677C"/>
    <w:rsid w:val="001A07BE"/>
    <w:rsid w:val="001A1936"/>
    <w:rsid w:val="00250258"/>
    <w:rsid w:val="0026086F"/>
    <w:rsid w:val="002E5968"/>
    <w:rsid w:val="003365D3"/>
    <w:rsid w:val="00350072"/>
    <w:rsid w:val="0038133D"/>
    <w:rsid w:val="00393D78"/>
    <w:rsid w:val="00404B92"/>
    <w:rsid w:val="00424D0F"/>
    <w:rsid w:val="00434CF0"/>
    <w:rsid w:val="0055217C"/>
    <w:rsid w:val="00566770"/>
    <w:rsid w:val="005908F9"/>
    <w:rsid w:val="005B5BF9"/>
    <w:rsid w:val="005C1EED"/>
    <w:rsid w:val="005D48C1"/>
    <w:rsid w:val="00603454"/>
    <w:rsid w:val="006B133D"/>
    <w:rsid w:val="006B29F6"/>
    <w:rsid w:val="007255F0"/>
    <w:rsid w:val="00737986"/>
    <w:rsid w:val="0075414F"/>
    <w:rsid w:val="007A4599"/>
    <w:rsid w:val="007A73EE"/>
    <w:rsid w:val="00882374"/>
    <w:rsid w:val="008F3AC9"/>
    <w:rsid w:val="00956F53"/>
    <w:rsid w:val="00970524"/>
    <w:rsid w:val="00A865AE"/>
    <w:rsid w:val="00AC450C"/>
    <w:rsid w:val="00B04F8A"/>
    <w:rsid w:val="00B10633"/>
    <w:rsid w:val="00BA27D1"/>
    <w:rsid w:val="00BB0A66"/>
    <w:rsid w:val="00BB53CC"/>
    <w:rsid w:val="00BD331D"/>
    <w:rsid w:val="00BE385C"/>
    <w:rsid w:val="00C2557B"/>
    <w:rsid w:val="00C30C9F"/>
    <w:rsid w:val="00C546B3"/>
    <w:rsid w:val="00CE0E45"/>
    <w:rsid w:val="00D00983"/>
    <w:rsid w:val="00D527B6"/>
    <w:rsid w:val="00E0212D"/>
    <w:rsid w:val="00E10AA8"/>
    <w:rsid w:val="00E624DA"/>
    <w:rsid w:val="00E82288"/>
    <w:rsid w:val="00EE0CBE"/>
    <w:rsid w:val="00F14A01"/>
    <w:rsid w:val="00F173D8"/>
    <w:rsid w:val="00F22BC0"/>
    <w:rsid w:val="00FE45C5"/>
    <w:rsid w:val="00FE5875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7C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7C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17C"/>
    <w:pPr>
      <w:ind w:left="720"/>
      <w:contextualSpacing/>
    </w:pPr>
  </w:style>
  <w:style w:type="paragraph" w:customStyle="1" w:styleId="ConsPlusNormal">
    <w:name w:val="ConsPlusNormal"/>
    <w:rsid w:val="00552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52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17C"/>
  </w:style>
  <w:style w:type="paragraph" w:styleId="a7">
    <w:name w:val="Balloon Text"/>
    <w:basedOn w:val="a"/>
    <w:link w:val="a8"/>
    <w:uiPriority w:val="99"/>
    <w:semiHidden/>
    <w:unhideWhenUsed/>
    <w:rsid w:val="00FF5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2015-04-30T08:05:00Z</cp:lastPrinted>
  <dcterms:created xsi:type="dcterms:W3CDTF">2015-11-30T12:04:00Z</dcterms:created>
  <dcterms:modified xsi:type="dcterms:W3CDTF">2015-11-30T12:04:00Z</dcterms:modified>
</cp:coreProperties>
</file>