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63" w:rsidRDefault="00605663" w:rsidP="00390B95">
      <w:pPr>
        <w:rPr>
          <w:rFonts w:ascii="Times New Roman" w:hAnsi="Times New Roman" w:cs="Times New Roman"/>
          <w:sz w:val="28"/>
          <w:szCs w:val="28"/>
          <w:lang w:val="en-US"/>
        </w:rPr>
      </w:pPr>
      <w:bookmarkStart w:id="0" w:name="_GoBack"/>
      <w:bookmarkEnd w:id="0"/>
    </w:p>
    <w:p w:rsidR="00605663" w:rsidRDefault="00605663" w:rsidP="00390B95">
      <w:pPr>
        <w:rPr>
          <w:rFonts w:ascii="Times New Roman" w:hAnsi="Times New Roman" w:cs="Times New Roman"/>
          <w:sz w:val="28"/>
          <w:szCs w:val="28"/>
          <w:lang w:val="en-US"/>
        </w:rPr>
      </w:pPr>
    </w:p>
    <w:p w:rsidR="00605663" w:rsidRDefault="00605663" w:rsidP="00390B95">
      <w:pPr>
        <w:rPr>
          <w:rFonts w:ascii="Times New Roman" w:hAnsi="Times New Roman" w:cs="Times New Roman"/>
          <w:sz w:val="28"/>
          <w:szCs w:val="28"/>
          <w:lang w:val="en-US"/>
        </w:rPr>
      </w:pPr>
    </w:p>
    <w:p w:rsidR="00605663" w:rsidRDefault="00605663" w:rsidP="00390B95">
      <w:pPr>
        <w:rPr>
          <w:rFonts w:ascii="Times New Roman" w:hAnsi="Times New Roman" w:cs="Times New Roman"/>
          <w:sz w:val="28"/>
          <w:szCs w:val="28"/>
          <w:lang w:val="en-US"/>
        </w:rPr>
      </w:pPr>
    </w:p>
    <w:p w:rsidR="00605663" w:rsidRDefault="00605663" w:rsidP="00390B95">
      <w:pPr>
        <w:rPr>
          <w:rFonts w:ascii="Times New Roman" w:hAnsi="Times New Roman" w:cs="Times New Roman"/>
          <w:sz w:val="28"/>
          <w:szCs w:val="28"/>
          <w:lang w:val="en-US"/>
        </w:rPr>
      </w:pPr>
    </w:p>
    <w:p w:rsidR="00605663" w:rsidRDefault="00605663" w:rsidP="00390B95">
      <w:pPr>
        <w:rPr>
          <w:rFonts w:ascii="Times New Roman" w:hAnsi="Times New Roman" w:cs="Times New Roman"/>
          <w:sz w:val="28"/>
          <w:szCs w:val="28"/>
          <w:lang w:val="en-US"/>
        </w:rPr>
      </w:pPr>
    </w:p>
    <w:p w:rsidR="00605663" w:rsidRDefault="00605663" w:rsidP="00390B95">
      <w:pPr>
        <w:rPr>
          <w:rFonts w:ascii="Times New Roman" w:hAnsi="Times New Roman" w:cs="Times New Roman"/>
          <w:sz w:val="28"/>
          <w:szCs w:val="28"/>
          <w:lang w:val="en-US"/>
        </w:rPr>
      </w:pPr>
    </w:p>
    <w:p w:rsidR="00605663" w:rsidRDefault="00605663" w:rsidP="00390B95">
      <w:pPr>
        <w:rPr>
          <w:rFonts w:ascii="Times New Roman" w:hAnsi="Times New Roman" w:cs="Times New Roman"/>
          <w:sz w:val="28"/>
          <w:szCs w:val="28"/>
          <w:lang w:val="en-US"/>
        </w:rPr>
      </w:pPr>
    </w:p>
    <w:p w:rsidR="00E10F63" w:rsidRDefault="00E10F63" w:rsidP="00390B95">
      <w:pPr>
        <w:rPr>
          <w:rFonts w:ascii="Times New Roman" w:hAnsi="Times New Roman" w:cs="Times New Roman"/>
          <w:sz w:val="28"/>
          <w:szCs w:val="28"/>
          <w:lang w:val="en-US"/>
        </w:rPr>
      </w:pPr>
    </w:p>
    <w:p w:rsidR="00E10F63" w:rsidRDefault="00E10F63" w:rsidP="00390B95">
      <w:pPr>
        <w:rPr>
          <w:rFonts w:ascii="Times New Roman" w:hAnsi="Times New Roman" w:cs="Times New Roman"/>
          <w:sz w:val="28"/>
          <w:szCs w:val="28"/>
          <w:lang w:val="en-US"/>
        </w:rPr>
      </w:pPr>
    </w:p>
    <w:p w:rsidR="00E10F63" w:rsidRDefault="00E10F63" w:rsidP="00390B95">
      <w:pPr>
        <w:rPr>
          <w:rFonts w:ascii="Times New Roman" w:hAnsi="Times New Roman" w:cs="Times New Roman"/>
          <w:sz w:val="28"/>
          <w:szCs w:val="28"/>
          <w:lang w:val="en-US"/>
        </w:rPr>
      </w:pPr>
    </w:p>
    <w:p w:rsidR="00E10F63" w:rsidRDefault="00E10F63" w:rsidP="00390B95">
      <w:pPr>
        <w:rPr>
          <w:rFonts w:ascii="Times New Roman" w:hAnsi="Times New Roman" w:cs="Times New Roman"/>
          <w:sz w:val="28"/>
          <w:szCs w:val="28"/>
          <w:lang w:val="en-US"/>
        </w:rPr>
      </w:pPr>
    </w:p>
    <w:p w:rsidR="00605663" w:rsidRPr="00E10F63" w:rsidRDefault="00605663" w:rsidP="00EF27C5">
      <w:pPr>
        <w:jc w:val="center"/>
        <w:rPr>
          <w:rFonts w:ascii="Times New Roman" w:hAnsi="Times New Roman" w:cs="Times New Roman"/>
          <w:b/>
          <w:sz w:val="28"/>
          <w:szCs w:val="28"/>
        </w:rPr>
      </w:pPr>
      <w:r w:rsidRPr="00E10F63">
        <w:rPr>
          <w:rFonts w:ascii="Times New Roman" w:hAnsi="Times New Roman" w:cs="Times New Roman"/>
          <w:b/>
          <w:sz w:val="28"/>
          <w:szCs w:val="28"/>
        </w:rPr>
        <w:t>Отношение мусульман к миру и войне</w:t>
      </w:r>
    </w:p>
    <w:p w:rsidR="00605663" w:rsidRPr="00390B95" w:rsidRDefault="00605663" w:rsidP="00390B95">
      <w:pPr>
        <w:rPr>
          <w:rFonts w:ascii="Times New Roman" w:hAnsi="Times New Roman" w:cs="Times New Roman"/>
          <w:sz w:val="28"/>
          <w:szCs w:val="28"/>
        </w:rPr>
      </w:pPr>
    </w:p>
    <w:p w:rsidR="00605663" w:rsidRPr="00390B95" w:rsidRDefault="00605663" w:rsidP="00390B95">
      <w:pPr>
        <w:rPr>
          <w:rFonts w:ascii="Times New Roman" w:hAnsi="Times New Roman" w:cs="Times New Roman"/>
          <w:sz w:val="28"/>
          <w:szCs w:val="28"/>
        </w:rPr>
      </w:pPr>
    </w:p>
    <w:p w:rsidR="00605663" w:rsidRPr="003B278F" w:rsidRDefault="006056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E10F63" w:rsidRPr="003B278F" w:rsidRDefault="00E10F63" w:rsidP="00390B95">
      <w:pPr>
        <w:rPr>
          <w:rFonts w:ascii="Times New Roman" w:hAnsi="Times New Roman" w:cs="Times New Roman"/>
          <w:sz w:val="28"/>
          <w:szCs w:val="28"/>
        </w:rPr>
      </w:pPr>
    </w:p>
    <w:p w:rsidR="003070EB" w:rsidRDefault="003070EB" w:rsidP="007E36A0">
      <w:pPr>
        <w:spacing w:line="360" w:lineRule="auto"/>
        <w:jc w:val="center"/>
        <w:rPr>
          <w:rFonts w:ascii="Times New Roman" w:hAnsi="Times New Roman" w:cs="Times New Roman"/>
          <w:b/>
          <w:sz w:val="28"/>
          <w:szCs w:val="28"/>
        </w:rPr>
      </w:pPr>
    </w:p>
    <w:p w:rsidR="00605663" w:rsidRPr="00E10F63" w:rsidRDefault="005C6680" w:rsidP="00191F1F">
      <w:pPr>
        <w:spacing w:line="440" w:lineRule="exact"/>
        <w:jc w:val="center"/>
        <w:rPr>
          <w:rFonts w:ascii="Times New Roman" w:hAnsi="Times New Roman" w:cs="Times New Roman"/>
          <w:b/>
          <w:sz w:val="28"/>
          <w:szCs w:val="28"/>
        </w:rPr>
      </w:pPr>
      <w:r w:rsidRPr="00E10F63">
        <w:rPr>
          <w:rFonts w:ascii="Times New Roman" w:hAnsi="Times New Roman" w:cs="Times New Roman"/>
          <w:b/>
          <w:sz w:val="28"/>
          <w:szCs w:val="28"/>
        </w:rPr>
        <w:lastRenderedPageBreak/>
        <w:t xml:space="preserve">ОТНОШЕНИЕ </w:t>
      </w:r>
      <w:r>
        <w:rPr>
          <w:rFonts w:ascii="Times New Roman" w:hAnsi="Times New Roman" w:cs="Times New Roman"/>
          <w:b/>
          <w:sz w:val="28"/>
          <w:szCs w:val="28"/>
        </w:rPr>
        <w:t xml:space="preserve"> </w:t>
      </w:r>
      <w:r w:rsidRPr="00E10F63">
        <w:rPr>
          <w:rFonts w:ascii="Times New Roman" w:hAnsi="Times New Roman" w:cs="Times New Roman"/>
          <w:b/>
          <w:sz w:val="28"/>
          <w:szCs w:val="28"/>
        </w:rPr>
        <w:t xml:space="preserve">ИСЛАМА </w:t>
      </w:r>
      <w:r>
        <w:rPr>
          <w:rFonts w:ascii="Times New Roman" w:hAnsi="Times New Roman" w:cs="Times New Roman"/>
          <w:b/>
          <w:sz w:val="28"/>
          <w:szCs w:val="28"/>
        </w:rPr>
        <w:t xml:space="preserve"> </w:t>
      </w:r>
      <w:r w:rsidRPr="00E10F63">
        <w:rPr>
          <w:rFonts w:ascii="Times New Roman" w:hAnsi="Times New Roman" w:cs="Times New Roman"/>
          <w:b/>
          <w:sz w:val="28"/>
          <w:szCs w:val="28"/>
        </w:rPr>
        <w:t>К</w:t>
      </w:r>
      <w:r>
        <w:rPr>
          <w:rFonts w:ascii="Times New Roman" w:hAnsi="Times New Roman" w:cs="Times New Roman"/>
          <w:b/>
          <w:sz w:val="28"/>
          <w:szCs w:val="28"/>
        </w:rPr>
        <w:t xml:space="preserve"> </w:t>
      </w:r>
      <w:r w:rsidRPr="00E10F63">
        <w:rPr>
          <w:rFonts w:ascii="Times New Roman" w:hAnsi="Times New Roman" w:cs="Times New Roman"/>
          <w:b/>
          <w:sz w:val="28"/>
          <w:szCs w:val="28"/>
        </w:rPr>
        <w:t xml:space="preserve"> ВОЙНЕ</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Несмотря на то что правила и принципы, связанные с взаимоотношениями исламских и неисламских государств относятся к раннему мединскому периоду, классическая исламская доктрина о войне и мире была разработана исламскими юристами (факихами) в период Аббасидов. Некоторые черты этой доктрины можно обнаружить как в общих фетвах относительно джихада, мирных договоров, безопасности (аманата) так и в некоторых более частных терминах, таких, как «харадж» (земельный налог) или «сияр» (биографии или истории) и т. д. Работы мусульманских юристов состоят в основном из правил и принципов относительно объявления и ведения войны, правил и принципов, которые были предписаны, основываясь на восприяти</w:t>
      </w:r>
      <w:r w:rsidR="00C524FD">
        <w:rPr>
          <w:rFonts w:ascii="Times New Roman" w:hAnsi="Times New Roman" w:cs="Times New Roman"/>
          <w:sz w:val="28"/>
          <w:szCs w:val="28"/>
        </w:rPr>
        <w:t>я</w:t>
      </w:r>
      <w:r w:rsidRPr="00E10F63">
        <w:rPr>
          <w:rFonts w:ascii="Times New Roman" w:hAnsi="Times New Roman" w:cs="Times New Roman"/>
          <w:sz w:val="28"/>
          <w:szCs w:val="28"/>
        </w:rPr>
        <w:t xml:space="preserve"> конкретных роли и целей исламского государства в отношении других государств. </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005C6680">
        <w:rPr>
          <w:rFonts w:ascii="Times New Roman" w:hAnsi="Times New Roman" w:cs="Times New Roman"/>
          <w:sz w:val="28"/>
          <w:szCs w:val="28"/>
        </w:rPr>
        <w:t>Т</w:t>
      </w:r>
      <w:r w:rsidRPr="00E10F63">
        <w:rPr>
          <w:rFonts w:ascii="Times New Roman" w:hAnsi="Times New Roman" w:cs="Times New Roman"/>
          <w:sz w:val="28"/>
          <w:szCs w:val="28"/>
        </w:rPr>
        <w:t xml:space="preserve">ермин «джихад» </w:t>
      </w:r>
      <w:r w:rsidR="005C6680">
        <w:rPr>
          <w:rFonts w:ascii="Times New Roman" w:hAnsi="Times New Roman" w:cs="Times New Roman"/>
          <w:sz w:val="28"/>
          <w:szCs w:val="28"/>
        </w:rPr>
        <w:t xml:space="preserve">в прошлом часто </w:t>
      </w:r>
      <w:r w:rsidRPr="00E10F63">
        <w:rPr>
          <w:rFonts w:ascii="Times New Roman" w:hAnsi="Times New Roman" w:cs="Times New Roman"/>
          <w:sz w:val="28"/>
          <w:szCs w:val="28"/>
        </w:rPr>
        <w:t>использовался д</w:t>
      </w:r>
      <w:r w:rsidR="005C6680">
        <w:rPr>
          <w:rFonts w:ascii="Times New Roman" w:hAnsi="Times New Roman" w:cs="Times New Roman"/>
          <w:sz w:val="28"/>
          <w:szCs w:val="28"/>
        </w:rPr>
        <w:t>ля указания на применение военно</w:t>
      </w:r>
      <w:r w:rsidRPr="00E10F63">
        <w:rPr>
          <w:rFonts w:ascii="Times New Roman" w:hAnsi="Times New Roman" w:cs="Times New Roman"/>
          <w:sz w:val="28"/>
          <w:szCs w:val="28"/>
        </w:rPr>
        <w:t xml:space="preserve">й силы. В Коране слово «джихад» иногда упоминается в значении </w:t>
      </w:r>
      <w:r w:rsidR="005C6680">
        <w:rPr>
          <w:rFonts w:ascii="Times New Roman" w:hAnsi="Times New Roman" w:cs="Times New Roman"/>
          <w:sz w:val="28"/>
          <w:szCs w:val="28"/>
        </w:rPr>
        <w:t>«</w:t>
      </w:r>
      <w:r w:rsidR="00752BFD">
        <w:rPr>
          <w:rFonts w:ascii="Times New Roman" w:hAnsi="Times New Roman" w:cs="Times New Roman"/>
          <w:sz w:val="28"/>
          <w:szCs w:val="28"/>
        </w:rPr>
        <w:t>военная ка</w:t>
      </w:r>
      <w:r w:rsidRPr="00E10F63">
        <w:rPr>
          <w:rFonts w:ascii="Times New Roman" w:hAnsi="Times New Roman" w:cs="Times New Roman"/>
          <w:sz w:val="28"/>
          <w:szCs w:val="28"/>
        </w:rPr>
        <w:t>мпания</w:t>
      </w:r>
      <w:r w:rsidR="005C6680">
        <w:rPr>
          <w:rFonts w:ascii="Times New Roman" w:hAnsi="Times New Roman" w:cs="Times New Roman"/>
          <w:sz w:val="28"/>
          <w:szCs w:val="28"/>
        </w:rPr>
        <w:t>»</w:t>
      </w:r>
      <w:r w:rsidRPr="00E10F63">
        <w:rPr>
          <w:rFonts w:ascii="Times New Roman" w:hAnsi="Times New Roman" w:cs="Times New Roman"/>
          <w:sz w:val="28"/>
          <w:szCs w:val="28"/>
        </w:rPr>
        <w:t>, однако этому слову дается более широкое значение. Термин «джихад» упоминается в «мекканских» аятах:</w:t>
      </w:r>
    </w:p>
    <w:p w:rsidR="00605663" w:rsidRPr="00E10F63" w:rsidRDefault="00605663" w:rsidP="00C524FD">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وَمَنْ جَاهَدَ فَإِنَّمَا يُجَاهِدُ لِنَفْسِهِ ۚ إِنَّ اللَّهَ لَغَنِيٌّ عَنِ الْعَالَمِينَ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 xml:space="preserve">А кто </w:t>
      </w:r>
      <w:r w:rsidR="00605663" w:rsidRPr="00C524FD">
        <w:rPr>
          <w:rFonts w:ascii="Times New Roman" w:hAnsi="Times New Roman" w:cs="Times New Roman"/>
          <w:b/>
          <w:bCs/>
          <w:i/>
          <w:iCs/>
          <w:sz w:val="28"/>
          <w:szCs w:val="28"/>
        </w:rPr>
        <w:t>усердствует</w:t>
      </w:r>
      <w:r w:rsidR="00605663" w:rsidRPr="00E10F63">
        <w:rPr>
          <w:rFonts w:ascii="Times New Roman" w:hAnsi="Times New Roman" w:cs="Times New Roman"/>
          <w:b/>
          <w:bCs/>
          <w:i/>
          <w:iCs/>
          <w:sz w:val="28"/>
          <w:szCs w:val="28"/>
        </w:rPr>
        <w:t xml:space="preserve">, тот </w:t>
      </w:r>
      <w:r w:rsidR="00605663" w:rsidRPr="00C524FD">
        <w:rPr>
          <w:rFonts w:ascii="Times New Roman" w:hAnsi="Times New Roman" w:cs="Times New Roman"/>
          <w:b/>
          <w:bCs/>
          <w:i/>
          <w:iCs/>
          <w:sz w:val="28"/>
          <w:szCs w:val="28"/>
        </w:rPr>
        <w:t>усердствует</w:t>
      </w:r>
      <w:r w:rsidR="00605663" w:rsidRPr="00E10F63">
        <w:rPr>
          <w:rFonts w:ascii="Times New Roman" w:hAnsi="Times New Roman" w:cs="Times New Roman"/>
          <w:b/>
          <w:bCs/>
          <w:i/>
          <w:iCs/>
          <w:sz w:val="28"/>
          <w:szCs w:val="28"/>
        </w:rPr>
        <w:t xml:space="preserve"> для самого себя. Поистине, Аллах не нуждается в мирах!</w:t>
      </w:r>
      <w:r w:rsidR="00605663" w:rsidRPr="00E10F63">
        <w:rPr>
          <w:rFonts w:ascii="Times New Roman" w:hAnsi="Times New Roman" w:cs="Times New Roman"/>
          <w:sz w:val="28"/>
          <w:szCs w:val="28"/>
        </w:rPr>
        <w:t xml:space="preserve"> (29:6) и</w:t>
      </w:r>
    </w:p>
    <w:p w:rsidR="00605663" w:rsidRPr="00E10F63" w:rsidRDefault="00605663" w:rsidP="00C524FD">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وَالَّذِينَ جَاهَدُوا فِينَا لَنَهْدِيَنَّهُمْ سُبُلَنَا ۚ وَإِنَّ اللَّهَ لَمَعَ الْمُحْسِنِينَ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 xml:space="preserve">А тех, которые </w:t>
      </w:r>
      <w:r w:rsidR="00605663" w:rsidRPr="00C524FD">
        <w:rPr>
          <w:rFonts w:ascii="Times New Roman" w:hAnsi="Times New Roman" w:cs="Times New Roman"/>
          <w:b/>
          <w:bCs/>
          <w:i/>
          <w:iCs/>
          <w:sz w:val="28"/>
          <w:szCs w:val="28"/>
        </w:rPr>
        <w:t>усердствовали</w:t>
      </w:r>
      <w:r w:rsidR="00605663" w:rsidRPr="00E10F63">
        <w:rPr>
          <w:rFonts w:ascii="Times New Roman" w:hAnsi="Times New Roman" w:cs="Times New Roman"/>
          <w:b/>
          <w:bCs/>
          <w:i/>
          <w:iCs/>
          <w:sz w:val="28"/>
          <w:szCs w:val="28"/>
        </w:rPr>
        <w:t xml:space="preserve"> за Нас, – Мы поведем их по Нашим путям. Поистине, Аллах, конечно, с добродеющими!</w:t>
      </w:r>
      <w:r w:rsidR="00605663" w:rsidRPr="00E10F63">
        <w:rPr>
          <w:rFonts w:ascii="Times New Roman" w:hAnsi="Times New Roman" w:cs="Times New Roman"/>
          <w:sz w:val="28"/>
          <w:szCs w:val="28"/>
        </w:rPr>
        <w:t xml:space="preserve"> (29:69), а также</w:t>
      </w:r>
    </w:p>
    <w:p w:rsidR="00605663" w:rsidRPr="00E10F63" w:rsidRDefault="00605663" w:rsidP="00C524FD">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فَلَا تُطِعِ الْكَافِرِينَ وَجَاهِدْهُمْ بِهِ جِهَادًا كَبِيرًا</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 xml:space="preserve">Не повинуйся же неверным </w:t>
      </w:r>
      <w:r w:rsidR="006D76CE">
        <w:rPr>
          <w:rFonts w:ascii="Times New Roman" w:hAnsi="Times New Roman" w:cs="Times New Roman"/>
          <w:b/>
          <w:bCs/>
          <w:i/>
          <w:iCs/>
          <w:sz w:val="28"/>
          <w:szCs w:val="28"/>
        </w:rPr>
        <w:t xml:space="preserve">(в их верованиях) </w:t>
      </w:r>
      <w:r w:rsidR="00605663" w:rsidRPr="00E10F63">
        <w:rPr>
          <w:rFonts w:ascii="Times New Roman" w:hAnsi="Times New Roman" w:cs="Times New Roman"/>
          <w:b/>
          <w:bCs/>
          <w:i/>
          <w:iCs/>
          <w:sz w:val="28"/>
          <w:szCs w:val="28"/>
        </w:rPr>
        <w:t xml:space="preserve">и </w:t>
      </w:r>
      <w:r w:rsidR="00605663" w:rsidRPr="00C524FD">
        <w:rPr>
          <w:rFonts w:ascii="Times New Roman" w:hAnsi="Times New Roman" w:cs="Times New Roman"/>
          <w:b/>
          <w:bCs/>
          <w:i/>
          <w:iCs/>
          <w:sz w:val="28"/>
          <w:szCs w:val="28"/>
        </w:rPr>
        <w:t>борись</w:t>
      </w:r>
      <w:r w:rsidR="00605663" w:rsidRPr="00E10F63">
        <w:rPr>
          <w:rFonts w:ascii="Times New Roman" w:hAnsi="Times New Roman" w:cs="Times New Roman"/>
          <w:b/>
          <w:bCs/>
          <w:i/>
          <w:iCs/>
          <w:sz w:val="28"/>
          <w:szCs w:val="28"/>
        </w:rPr>
        <w:t xml:space="preserve"> с ними этим </w:t>
      </w:r>
      <w:r w:rsidR="006D76CE">
        <w:rPr>
          <w:rFonts w:ascii="Times New Roman" w:hAnsi="Times New Roman" w:cs="Times New Roman"/>
          <w:b/>
          <w:bCs/>
          <w:i/>
          <w:iCs/>
          <w:sz w:val="28"/>
          <w:szCs w:val="28"/>
        </w:rPr>
        <w:t xml:space="preserve">(Кораном) </w:t>
      </w:r>
      <w:r w:rsidR="00605663" w:rsidRPr="00E10F63">
        <w:rPr>
          <w:rFonts w:ascii="Times New Roman" w:hAnsi="Times New Roman" w:cs="Times New Roman"/>
          <w:b/>
          <w:bCs/>
          <w:i/>
          <w:iCs/>
          <w:sz w:val="28"/>
          <w:szCs w:val="28"/>
        </w:rPr>
        <w:t xml:space="preserve">великой </w:t>
      </w:r>
      <w:r w:rsidR="00605663" w:rsidRPr="00C524FD">
        <w:rPr>
          <w:rFonts w:ascii="Times New Roman" w:hAnsi="Times New Roman" w:cs="Times New Roman"/>
          <w:b/>
          <w:bCs/>
          <w:i/>
          <w:iCs/>
          <w:sz w:val="28"/>
          <w:szCs w:val="28"/>
        </w:rPr>
        <w:t>борьбой</w:t>
      </w:r>
      <w:r w:rsidR="00605663" w:rsidRPr="00E10F63">
        <w:rPr>
          <w:rFonts w:ascii="Times New Roman" w:hAnsi="Times New Roman" w:cs="Times New Roman"/>
          <w:b/>
          <w:bCs/>
          <w:i/>
          <w:iCs/>
          <w:sz w:val="28"/>
          <w:szCs w:val="28"/>
        </w:rPr>
        <w:t xml:space="preserve">! </w:t>
      </w:r>
      <w:r w:rsidR="00605663" w:rsidRPr="00E10F63">
        <w:rPr>
          <w:rFonts w:ascii="Times New Roman" w:hAnsi="Times New Roman" w:cs="Times New Roman"/>
          <w:sz w:val="28"/>
          <w:szCs w:val="28"/>
        </w:rPr>
        <w:t xml:space="preserve">(25:52). </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Эти аяты были ниспосланы задолго до того, как мусульманам было разрешено сражение. В мекканский период термин «джихад» был использован в отношении к мирной борьбе на пути Аллаха</w:t>
      </w:r>
      <w:r w:rsidR="006D76CE">
        <w:rPr>
          <w:rFonts w:ascii="Times New Roman" w:hAnsi="Times New Roman" w:cs="Times New Roman"/>
          <w:sz w:val="28"/>
          <w:szCs w:val="28"/>
        </w:rPr>
        <w:t>.</w:t>
      </w:r>
      <w:r w:rsidRPr="00E10F63">
        <w:rPr>
          <w:rFonts w:ascii="Times New Roman" w:hAnsi="Times New Roman" w:cs="Times New Roman"/>
          <w:sz w:val="28"/>
          <w:szCs w:val="28"/>
        </w:rPr>
        <w:t xml:space="preserve"> Кто бы ни делал «джихад»</w:t>
      </w:r>
      <w:r w:rsidR="006D76CE">
        <w:rPr>
          <w:rFonts w:ascii="Times New Roman" w:hAnsi="Times New Roman" w:cs="Times New Roman"/>
          <w:sz w:val="28"/>
          <w:szCs w:val="28"/>
        </w:rPr>
        <w:t>,</w:t>
      </w:r>
      <w:r w:rsidRPr="00E10F63">
        <w:rPr>
          <w:rFonts w:ascii="Times New Roman" w:hAnsi="Times New Roman" w:cs="Times New Roman"/>
          <w:sz w:val="28"/>
          <w:szCs w:val="28"/>
        </w:rPr>
        <w:t xml:space="preserve"> он вёл его ради </w:t>
      </w:r>
      <w:r w:rsidR="006D76CE">
        <w:rPr>
          <w:rFonts w:ascii="Times New Roman" w:hAnsi="Times New Roman" w:cs="Times New Roman"/>
          <w:sz w:val="28"/>
          <w:szCs w:val="28"/>
        </w:rPr>
        <w:t xml:space="preserve">спасения </w:t>
      </w:r>
      <w:r w:rsidRPr="00E10F63">
        <w:rPr>
          <w:rFonts w:ascii="Times New Roman" w:hAnsi="Times New Roman" w:cs="Times New Roman"/>
          <w:sz w:val="28"/>
          <w:szCs w:val="28"/>
        </w:rPr>
        <w:t>собственной души. Эти аяты призывают мусульман быть терпеливым</w:t>
      </w:r>
      <w:r w:rsidR="00752BFD">
        <w:rPr>
          <w:rFonts w:ascii="Times New Roman" w:hAnsi="Times New Roman" w:cs="Times New Roman"/>
          <w:sz w:val="28"/>
          <w:szCs w:val="28"/>
        </w:rPr>
        <w:t>и</w:t>
      </w:r>
      <w:r w:rsidR="008F2D88">
        <w:rPr>
          <w:rFonts w:ascii="Times New Roman" w:hAnsi="Times New Roman" w:cs="Times New Roman"/>
          <w:sz w:val="28"/>
          <w:szCs w:val="28"/>
        </w:rPr>
        <w:t>,</w:t>
      </w:r>
      <w:r w:rsidR="00752BFD">
        <w:rPr>
          <w:rFonts w:ascii="Times New Roman" w:hAnsi="Times New Roman" w:cs="Times New Roman"/>
          <w:sz w:val="28"/>
          <w:szCs w:val="28"/>
        </w:rPr>
        <w:t xml:space="preserve"> и для распространения правды И</w:t>
      </w:r>
      <w:r w:rsidRPr="00E10F63">
        <w:rPr>
          <w:rFonts w:ascii="Times New Roman" w:hAnsi="Times New Roman" w:cs="Times New Roman"/>
          <w:sz w:val="28"/>
          <w:szCs w:val="28"/>
        </w:rPr>
        <w:t xml:space="preserve">слама использовать проповедь и средства убеждения. Методология джихада включает мирное сопротивление и терпение преследований и тирании, если общие условия указывают, что этот подход – наиболее эффективный путь достижения целей мусульманского общества. </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000D100A">
        <w:rPr>
          <w:rFonts w:ascii="Times New Roman" w:hAnsi="Times New Roman" w:cs="Times New Roman"/>
          <w:sz w:val="28"/>
          <w:szCs w:val="28"/>
        </w:rPr>
        <w:t>Средневековая</w:t>
      </w:r>
      <w:r w:rsidRPr="00E10F63">
        <w:rPr>
          <w:rFonts w:ascii="Times New Roman" w:hAnsi="Times New Roman" w:cs="Times New Roman"/>
          <w:sz w:val="28"/>
          <w:szCs w:val="28"/>
        </w:rPr>
        <w:t xml:space="preserve"> доктрина о войне и мире с некоторыми небольшими изменениями практиковалась в течени</w:t>
      </w:r>
      <w:r w:rsidR="006D76CE" w:rsidRPr="00E10F63">
        <w:rPr>
          <w:rFonts w:ascii="Times New Roman" w:hAnsi="Times New Roman" w:cs="Times New Roman"/>
          <w:sz w:val="28"/>
          <w:szCs w:val="28"/>
        </w:rPr>
        <w:t>е</w:t>
      </w:r>
      <w:r w:rsidRPr="00E10F63">
        <w:rPr>
          <w:rFonts w:ascii="Times New Roman" w:hAnsi="Times New Roman" w:cs="Times New Roman"/>
          <w:sz w:val="28"/>
          <w:szCs w:val="28"/>
        </w:rPr>
        <w:t xml:space="preserve"> столетий. </w:t>
      </w:r>
      <w:r w:rsidR="00227814">
        <w:rPr>
          <w:rFonts w:ascii="Times New Roman" w:hAnsi="Times New Roman" w:cs="Times New Roman"/>
          <w:sz w:val="28"/>
          <w:szCs w:val="28"/>
        </w:rPr>
        <w:t>К сожалению</w:t>
      </w:r>
      <w:r w:rsidRPr="00E10F63">
        <w:rPr>
          <w:rFonts w:ascii="Times New Roman" w:hAnsi="Times New Roman" w:cs="Times New Roman"/>
          <w:sz w:val="28"/>
          <w:szCs w:val="28"/>
        </w:rPr>
        <w:t>, несмотря на её огромные недостатки и противоречи</w:t>
      </w:r>
      <w:r w:rsidR="005645C5">
        <w:rPr>
          <w:rFonts w:ascii="Times New Roman" w:hAnsi="Times New Roman" w:cs="Times New Roman"/>
          <w:sz w:val="28"/>
          <w:szCs w:val="28"/>
        </w:rPr>
        <w:t>я</w:t>
      </w:r>
      <w:r w:rsidRPr="00E10F63">
        <w:rPr>
          <w:rFonts w:ascii="Times New Roman" w:hAnsi="Times New Roman" w:cs="Times New Roman"/>
          <w:sz w:val="28"/>
          <w:szCs w:val="28"/>
        </w:rPr>
        <w:t xml:space="preserve"> основополагающим исламским принципам</w:t>
      </w:r>
      <w:r w:rsidR="005645C5">
        <w:rPr>
          <w:rFonts w:ascii="Times New Roman" w:hAnsi="Times New Roman" w:cs="Times New Roman"/>
          <w:sz w:val="28"/>
          <w:szCs w:val="28"/>
        </w:rPr>
        <w:t>,</w:t>
      </w:r>
      <w:r w:rsidRPr="00E10F63">
        <w:rPr>
          <w:rFonts w:ascii="Times New Roman" w:hAnsi="Times New Roman" w:cs="Times New Roman"/>
          <w:sz w:val="28"/>
          <w:szCs w:val="28"/>
        </w:rPr>
        <w:t xml:space="preserve"> </w:t>
      </w:r>
      <w:r w:rsidR="005645C5">
        <w:rPr>
          <w:rFonts w:ascii="Times New Roman" w:hAnsi="Times New Roman" w:cs="Times New Roman"/>
          <w:sz w:val="28"/>
          <w:szCs w:val="28"/>
        </w:rPr>
        <w:t>основные черты этой доктрины не были пересмотрены.</w:t>
      </w:r>
      <w:r w:rsidR="00227814">
        <w:rPr>
          <w:rFonts w:ascii="Times New Roman" w:hAnsi="Times New Roman" w:cs="Times New Roman"/>
          <w:sz w:val="28"/>
          <w:szCs w:val="28"/>
        </w:rPr>
        <w:br/>
      </w:r>
      <w:r w:rsidR="005645C5">
        <w:rPr>
          <w:rFonts w:ascii="Times New Roman" w:hAnsi="Times New Roman" w:cs="Times New Roman"/>
          <w:sz w:val="28"/>
          <w:szCs w:val="28"/>
        </w:rPr>
        <w:t>В первую очередь</w:t>
      </w:r>
      <w:r w:rsidRPr="00E10F63">
        <w:rPr>
          <w:rFonts w:ascii="Times New Roman" w:hAnsi="Times New Roman" w:cs="Times New Roman"/>
          <w:sz w:val="28"/>
          <w:szCs w:val="28"/>
        </w:rPr>
        <w:t xml:space="preserve"> это связано с политическими условиями, существовавшими в период создания доктрины </w:t>
      </w:r>
      <w:r w:rsidR="005645C5">
        <w:rPr>
          <w:rFonts w:ascii="Times New Roman" w:hAnsi="Times New Roman" w:cs="Times New Roman"/>
          <w:sz w:val="28"/>
          <w:szCs w:val="28"/>
        </w:rPr>
        <w:t>и далее</w:t>
      </w:r>
      <w:r w:rsidRPr="00E10F63">
        <w:rPr>
          <w:rFonts w:ascii="Times New Roman" w:hAnsi="Times New Roman" w:cs="Times New Roman"/>
          <w:sz w:val="28"/>
          <w:szCs w:val="28"/>
        </w:rPr>
        <w:t xml:space="preserve"> доминирова</w:t>
      </w:r>
      <w:r w:rsidR="00BF418C">
        <w:rPr>
          <w:rFonts w:ascii="Times New Roman" w:hAnsi="Times New Roman" w:cs="Times New Roman"/>
          <w:sz w:val="28"/>
          <w:szCs w:val="28"/>
        </w:rPr>
        <w:t>вшими</w:t>
      </w:r>
      <w:r w:rsidRPr="00E10F63">
        <w:rPr>
          <w:rFonts w:ascii="Times New Roman" w:hAnsi="Times New Roman" w:cs="Times New Roman"/>
          <w:sz w:val="28"/>
          <w:szCs w:val="28"/>
        </w:rPr>
        <w:t xml:space="preserve"> тече</w:t>
      </w:r>
      <w:r w:rsidR="009638C5">
        <w:rPr>
          <w:rFonts w:ascii="Times New Roman" w:hAnsi="Times New Roman" w:cs="Times New Roman"/>
          <w:sz w:val="28"/>
          <w:szCs w:val="28"/>
        </w:rPr>
        <w:t>ни</w:t>
      </w:r>
      <w:r w:rsidR="00BF418C">
        <w:rPr>
          <w:rFonts w:ascii="Times New Roman" w:hAnsi="Times New Roman" w:cs="Times New Roman"/>
          <w:sz w:val="28"/>
          <w:szCs w:val="28"/>
        </w:rPr>
        <w:t>ями</w:t>
      </w:r>
      <w:r w:rsidR="009638C5">
        <w:rPr>
          <w:rFonts w:ascii="Times New Roman" w:hAnsi="Times New Roman" w:cs="Times New Roman"/>
          <w:sz w:val="28"/>
          <w:szCs w:val="28"/>
        </w:rPr>
        <w:t xml:space="preserve"> </w:t>
      </w:r>
      <w:r w:rsidR="00BF418C">
        <w:rPr>
          <w:rFonts w:ascii="Times New Roman" w:hAnsi="Times New Roman" w:cs="Times New Roman"/>
          <w:sz w:val="28"/>
          <w:szCs w:val="28"/>
        </w:rPr>
        <w:t xml:space="preserve">в </w:t>
      </w:r>
      <w:r w:rsidR="009638C5">
        <w:rPr>
          <w:rFonts w:ascii="Times New Roman" w:hAnsi="Times New Roman" w:cs="Times New Roman"/>
          <w:sz w:val="28"/>
          <w:szCs w:val="28"/>
        </w:rPr>
        <w:t>последующей истории Ислама.</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009638C5">
        <w:rPr>
          <w:rFonts w:ascii="Times New Roman" w:hAnsi="Times New Roman" w:cs="Times New Roman"/>
          <w:sz w:val="28"/>
          <w:szCs w:val="28"/>
        </w:rPr>
        <w:t>В указанной доктрине</w:t>
      </w:r>
      <w:r w:rsidRPr="00E10F63">
        <w:rPr>
          <w:rFonts w:ascii="Times New Roman" w:hAnsi="Times New Roman" w:cs="Times New Roman"/>
          <w:sz w:val="28"/>
          <w:szCs w:val="28"/>
        </w:rPr>
        <w:t xml:space="preserve"> принципы войны и мира основаны в основном на 3 аятах и одном хадисе: </w:t>
      </w:r>
    </w:p>
    <w:p w:rsidR="00605663" w:rsidRPr="00E10F63" w:rsidRDefault="00605663" w:rsidP="002D05E5">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وَقَاتِلُوهُمْ حَتَّىٰ لَا تَكُونَ فِتْنَةٌ وَيَكُونَ الدِّينُ لِلَّهِ ۖ فَإِنِ انْتَهَوْا فَلَا عُدْوَانَ إِلَّا عَلَى الظَّالِمِينَ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И сражайтесь с ними, пока не будет больше искушения, а (вся) религия будет принадлежать Аллаху. А если они удержатся, то нет вражды, кроме как к неправедным!</w:t>
      </w:r>
      <w:r w:rsidR="00605663" w:rsidRPr="00E10F63">
        <w:rPr>
          <w:rFonts w:ascii="Times New Roman" w:hAnsi="Times New Roman" w:cs="Times New Roman"/>
          <w:sz w:val="28"/>
          <w:szCs w:val="28"/>
        </w:rPr>
        <w:t xml:space="preserve"> (2:193)</w:t>
      </w:r>
    </w:p>
    <w:p w:rsidR="00605663" w:rsidRPr="00E10F63" w:rsidRDefault="00605663" w:rsidP="002D05E5">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فَإِذَا انْسَلَخَ الْأَشْهُرُ الْحُرُمُ فَاقْتُلُوا الْمُشْرِكِينَ حَيْثُ وَجَدْتُمُوهُمْ وَخُذُوهُمْ وَاحْصُرُوهُمْ وَاقْعُدُوا لَهُمْ كُلَّ مَرْصَدٍ ۚ فَإِنْ تَابُوا وَأَقَامُوا الصَّلَاةَ وَآتَوُا الزَّكَاةَ فَخَلُّوا سَبِيلَهُمْ ۚ إِنَّ اللَّهَ غَفُورٌ رَحِيمٌ</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А когда кончатся месяцы запретные, то избивайте многобожников, где их найдете, захватывайте их, осаждайте, устраивайте засаду против них во всяком скрытом месте! Если они обратились и выполняли молитву и давали очищение, то освободите им дорогу: ведь Аллах – прощающий, милосердный!</w:t>
      </w:r>
      <w:r w:rsidR="00605663" w:rsidRPr="00E10F63">
        <w:rPr>
          <w:rFonts w:ascii="Times New Roman" w:hAnsi="Times New Roman" w:cs="Times New Roman"/>
          <w:sz w:val="28"/>
          <w:szCs w:val="28"/>
        </w:rPr>
        <w:t xml:space="preserve"> (9:5)</w:t>
      </w:r>
    </w:p>
    <w:p w:rsidR="00605663" w:rsidRPr="00E10F63" w:rsidRDefault="00605663" w:rsidP="002D05E5">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Сражайтесь с теми, кто не верует в Аллаха и в последний день, не запрещает того, что запретил Аллах и Его посланник, и не подчиняется религии истинной – из тех, которым ниспослано писание, пока они не дадут откупа своей рукой, будучи униженными</w:t>
      </w:r>
      <w:r w:rsidR="00605663" w:rsidRPr="00E10F63">
        <w:rPr>
          <w:rFonts w:ascii="Times New Roman" w:hAnsi="Times New Roman" w:cs="Times New Roman"/>
          <w:sz w:val="28"/>
          <w:szCs w:val="28"/>
        </w:rPr>
        <w:t xml:space="preserve"> (9:29)</w:t>
      </w:r>
    </w:p>
    <w:p w:rsidR="00605663" w:rsidRPr="00FC50CB" w:rsidRDefault="00EF25BF" w:rsidP="00191F1F">
      <w:pPr>
        <w:spacing w:after="0" w:line="440" w:lineRule="exact"/>
        <w:ind w:firstLine="709"/>
        <w:jc w:val="both"/>
        <w:rPr>
          <w:rFonts w:ascii="Times New Roman" w:hAnsi="Times New Roman" w:cs="Times New Roman"/>
          <w:b/>
          <w:sz w:val="28"/>
          <w:szCs w:val="28"/>
        </w:rPr>
      </w:pPr>
      <w:r w:rsidRPr="00FC50CB">
        <w:rPr>
          <w:rFonts w:ascii="Times New Roman" w:hAnsi="Times New Roman" w:cs="Times New Roman"/>
          <w:sz w:val="28"/>
          <w:szCs w:val="28"/>
        </w:rPr>
        <w:t>Хадис:</w:t>
      </w:r>
      <w:r w:rsidRPr="00FC50CB">
        <w:rPr>
          <w:rFonts w:ascii="Times New Roman" w:hAnsi="Times New Roman" w:cs="Times New Roman"/>
          <w:b/>
          <w:sz w:val="28"/>
          <w:szCs w:val="28"/>
        </w:rPr>
        <w:t xml:space="preserve"> «</w:t>
      </w:r>
      <w:r w:rsidR="00605663" w:rsidRPr="00FC50CB">
        <w:rPr>
          <w:rFonts w:ascii="Times New Roman" w:hAnsi="Times New Roman" w:cs="Times New Roman"/>
          <w:b/>
          <w:sz w:val="28"/>
          <w:szCs w:val="28"/>
        </w:rPr>
        <w:t xml:space="preserve">Мне было указано сражаться с людьми до тех пор, пока они не скажут: «Нет божества кроме Аллаха». Когда они это скажут, то </w:t>
      </w:r>
      <w:r w:rsidRPr="00FC50CB">
        <w:rPr>
          <w:rFonts w:ascii="Times New Roman" w:hAnsi="Times New Roman" w:cs="Times New Roman"/>
          <w:b/>
          <w:sz w:val="28"/>
          <w:szCs w:val="28"/>
        </w:rPr>
        <w:t>защит</w:t>
      </w:r>
      <w:r w:rsidR="00FD74B3" w:rsidRPr="00FC50CB">
        <w:rPr>
          <w:rFonts w:ascii="Times New Roman" w:hAnsi="Times New Roman" w:cs="Times New Roman"/>
          <w:b/>
          <w:sz w:val="28"/>
          <w:szCs w:val="28"/>
        </w:rPr>
        <w:t>я</w:t>
      </w:r>
      <w:r w:rsidRPr="00FC50CB">
        <w:rPr>
          <w:rFonts w:ascii="Times New Roman" w:hAnsi="Times New Roman" w:cs="Times New Roman"/>
          <w:b/>
          <w:sz w:val="28"/>
          <w:szCs w:val="28"/>
        </w:rPr>
        <w:t>т от меня сво</w:t>
      </w:r>
      <w:r w:rsidR="00FD74B3" w:rsidRPr="00FC50CB">
        <w:rPr>
          <w:rFonts w:ascii="Times New Roman" w:hAnsi="Times New Roman" w:cs="Times New Roman"/>
          <w:b/>
          <w:sz w:val="28"/>
          <w:szCs w:val="28"/>
        </w:rPr>
        <w:t>и</w:t>
      </w:r>
      <w:r w:rsidRPr="00FC50CB">
        <w:rPr>
          <w:rFonts w:ascii="Times New Roman" w:hAnsi="Times New Roman" w:cs="Times New Roman"/>
          <w:b/>
          <w:sz w:val="28"/>
          <w:szCs w:val="28"/>
        </w:rPr>
        <w:t xml:space="preserve"> жизн</w:t>
      </w:r>
      <w:r w:rsidR="00FD74B3" w:rsidRPr="00FC50CB">
        <w:rPr>
          <w:rFonts w:ascii="Times New Roman" w:hAnsi="Times New Roman" w:cs="Times New Roman"/>
          <w:b/>
          <w:sz w:val="28"/>
          <w:szCs w:val="28"/>
        </w:rPr>
        <w:t>и</w:t>
      </w:r>
      <w:r w:rsidRPr="00FC50CB">
        <w:rPr>
          <w:rFonts w:ascii="Times New Roman" w:hAnsi="Times New Roman" w:cs="Times New Roman"/>
          <w:b/>
          <w:sz w:val="28"/>
          <w:szCs w:val="28"/>
        </w:rPr>
        <w:t xml:space="preserve"> и своё имущество, если только [</w:t>
      </w:r>
      <w:r w:rsidR="00FD74B3" w:rsidRPr="00FC50CB">
        <w:rPr>
          <w:rFonts w:ascii="Times New Roman" w:hAnsi="Times New Roman" w:cs="Times New Roman"/>
          <w:b/>
          <w:sz w:val="28"/>
          <w:szCs w:val="28"/>
        </w:rPr>
        <w:t>их</w:t>
      </w:r>
      <w:r w:rsidRPr="00FC50CB">
        <w:rPr>
          <w:rFonts w:ascii="Times New Roman" w:hAnsi="Times New Roman" w:cs="Times New Roman"/>
          <w:b/>
          <w:sz w:val="28"/>
          <w:szCs w:val="28"/>
        </w:rPr>
        <w:t xml:space="preserve"> не лишат] этого по праву [</w:t>
      </w:r>
      <w:r w:rsidR="00FD74B3" w:rsidRPr="00FC50CB">
        <w:rPr>
          <w:rFonts w:ascii="Times New Roman" w:hAnsi="Times New Roman" w:cs="Times New Roman"/>
          <w:b/>
          <w:sz w:val="28"/>
          <w:szCs w:val="28"/>
        </w:rPr>
        <w:t>за серьезное преступление</w:t>
      </w:r>
      <w:r w:rsidR="00975892">
        <w:rPr>
          <w:rFonts w:ascii="Times New Roman" w:hAnsi="Times New Roman" w:cs="Times New Roman"/>
          <w:b/>
          <w:sz w:val="28"/>
          <w:szCs w:val="28"/>
        </w:rPr>
        <w:t xml:space="preserve">], </w:t>
      </w:r>
      <w:r w:rsidRPr="00FC50CB">
        <w:rPr>
          <w:rFonts w:ascii="Times New Roman" w:hAnsi="Times New Roman" w:cs="Times New Roman"/>
          <w:b/>
          <w:sz w:val="28"/>
          <w:szCs w:val="28"/>
        </w:rPr>
        <w:t xml:space="preserve">и тогда </w:t>
      </w:r>
      <w:r w:rsidR="00FD74B3" w:rsidRPr="00FC50CB">
        <w:rPr>
          <w:rFonts w:ascii="Times New Roman" w:hAnsi="Times New Roman" w:cs="Times New Roman"/>
          <w:b/>
          <w:sz w:val="28"/>
          <w:szCs w:val="28"/>
        </w:rPr>
        <w:t>о</w:t>
      </w:r>
      <w:r w:rsidR="00605663" w:rsidRPr="00FC50CB">
        <w:rPr>
          <w:rFonts w:ascii="Times New Roman" w:hAnsi="Times New Roman" w:cs="Times New Roman"/>
          <w:b/>
          <w:sz w:val="28"/>
          <w:szCs w:val="28"/>
        </w:rPr>
        <w:t xml:space="preserve">ни будут держать ответ </w:t>
      </w:r>
      <w:r w:rsidR="00FD74B3" w:rsidRPr="00FC50CB">
        <w:rPr>
          <w:rFonts w:ascii="Times New Roman" w:hAnsi="Times New Roman" w:cs="Times New Roman"/>
          <w:b/>
          <w:sz w:val="28"/>
          <w:szCs w:val="28"/>
        </w:rPr>
        <w:t xml:space="preserve">[лишь] </w:t>
      </w:r>
      <w:r w:rsidR="00605663" w:rsidRPr="00FC50CB">
        <w:rPr>
          <w:rFonts w:ascii="Times New Roman" w:hAnsi="Times New Roman" w:cs="Times New Roman"/>
          <w:b/>
          <w:sz w:val="28"/>
          <w:szCs w:val="28"/>
        </w:rPr>
        <w:t>перед Аллахом</w:t>
      </w:r>
      <w:r w:rsidR="00FD74B3" w:rsidRPr="00FC50CB">
        <w:rPr>
          <w:rFonts w:ascii="Times New Roman" w:hAnsi="Times New Roman" w:cs="Times New Roman"/>
          <w:b/>
          <w:sz w:val="28"/>
          <w:szCs w:val="28"/>
        </w:rPr>
        <w:t>»</w:t>
      </w:r>
      <w:r w:rsidR="00605663" w:rsidRPr="00FC50CB">
        <w:rPr>
          <w:rFonts w:ascii="Times New Roman" w:hAnsi="Times New Roman" w:cs="Times New Roman"/>
          <w:b/>
          <w:sz w:val="28"/>
          <w:szCs w:val="28"/>
        </w:rPr>
        <w:t>.</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 xml:space="preserve">Первый аят был ниспослан в Медине и был использован некоторыми исламскими юристами и </w:t>
      </w:r>
      <w:r w:rsidR="00FD74B3">
        <w:rPr>
          <w:rFonts w:ascii="Times New Roman" w:hAnsi="Times New Roman" w:cs="Times New Roman"/>
          <w:sz w:val="28"/>
          <w:szCs w:val="28"/>
        </w:rPr>
        <w:t>толкователями Корана</w:t>
      </w:r>
      <w:r w:rsidRPr="00E10F63">
        <w:rPr>
          <w:rFonts w:ascii="Times New Roman" w:hAnsi="Times New Roman" w:cs="Times New Roman"/>
          <w:sz w:val="28"/>
          <w:szCs w:val="28"/>
        </w:rPr>
        <w:t xml:space="preserve"> как доказательство обязанности воевать с немусульманами до те</w:t>
      </w:r>
      <w:r w:rsidR="0006323A">
        <w:rPr>
          <w:rFonts w:ascii="Times New Roman" w:hAnsi="Times New Roman" w:cs="Times New Roman"/>
          <w:sz w:val="28"/>
          <w:szCs w:val="28"/>
        </w:rPr>
        <w:t>х пор, пока язычники не примут И</w:t>
      </w:r>
      <w:r w:rsidRPr="00E10F63">
        <w:rPr>
          <w:rFonts w:ascii="Times New Roman" w:hAnsi="Times New Roman" w:cs="Times New Roman"/>
          <w:sz w:val="28"/>
          <w:szCs w:val="28"/>
        </w:rPr>
        <w:t xml:space="preserve">слам, а «люди </w:t>
      </w:r>
      <w:r w:rsidR="007C6EB9">
        <w:rPr>
          <w:rFonts w:ascii="Times New Roman" w:hAnsi="Times New Roman" w:cs="Times New Roman"/>
          <w:sz w:val="28"/>
          <w:szCs w:val="28"/>
        </w:rPr>
        <w:t>П</w:t>
      </w:r>
      <w:r w:rsidRPr="00E10F63">
        <w:rPr>
          <w:rFonts w:ascii="Times New Roman" w:hAnsi="Times New Roman" w:cs="Times New Roman"/>
          <w:sz w:val="28"/>
          <w:szCs w:val="28"/>
        </w:rPr>
        <w:t>исания» не заплатят «джизь</w:t>
      </w:r>
      <w:r w:rsidR="00FD74B3">
        <w:rPr>
          <w:rFonts w:ascii="Times New Roman" w:hAnsi="Times New Roman" w:cs="Times New Roman"/>
          <w:sz w:val="28"/>
          <w:szCs w:val="28"/>
        </w:rPr>
        <w:t>ю</w:t>
      </w:r>
      <w:r w:rsidRPr="00E10F63">
        <w:rPr>
          <w:rFonts w:ascii="Times New Roman" w:hAnsi="Times New Roman" w:cs="Times New Roman"/>
          <w:sz w:val="28"/>
          <w:szCs w:val="28"/>
        </w:rPr>
        <w:t>»</w:t>
      </w:r>
      <w:r w:rsidR="00FD74B3">
        <w:rPr>
          <w:rFonts w:ascii="Times New Roman" w:hAnsi="Times New Roman" w:cs="Times New Roman"/>
          <w:sz w:val="28"/>
          <w:szCs w:val="28"/>
        </w:rPr>
        <w:t xml:space="preserve"> (подать за покровительство)</w:t>
      </w:r>
      <w:r w:rsidRPr="00E10F63">
        <w:rPr>
          <w:rFonts w:ascii="Times New Roman" w:hAnsi="Times New Roman" w:cs="Times New Roman"/>
          <w:sz w:val="28"/>
          <w:szCs w:val="28"/>
        </w:rPr>
        <w:t xml:space="preserve">. </w:t>
      </w:r>
      <w:r w:rsidR="0006323A">
        <w:rPr>
          <w:rFonts w:ascii="Times New Roman" w:hAnsi="Times New Roman" w:cs="Times New Roman"/>
          <w:sz w:val="28"/>
          <w:szCs w:val="28"/>
        </w:rPr>
        <w:t>Проще говоря</w:t>
      </w:r>
      <w:r w:rsidRPr="00E10F63">
        <w:rPr>
          <w:rFonts w:ascii="Times New Roman" w:hAnsi="Times New Roman" w:cs="Times New Roman"/>
          <w:sz w:val="28"/>
          <w:szCs w:val="28"/>
        </w:rPr>
        <w:t xml:space="preserve">, </w:t>
      </w:r>
      <w:r w:rsidR="0006323A">
        <w:rPr>
          <w:rFonts w:ascii="Times New Roman" w:hAnsi="Times New Roman" w:cs="Times New Roman"/>
          <w:sz w:val="28"/>
          <w:szCs w:val="28"/>
        </w:rPr>
        <w:t>этот аят</w:t>
      </w:r>
      <w:r w:rsidRPr="00E10F63">
        <w:rPr>
          <w:rFonts w:ascii="Times New Roman" w:hAnsi="Times New Roman" w:cs="Times New Roman"/>
          <w:sz w:val="28"/>
          <w:szCs w:val="28"/>
        </w:rPr>
        <w:t xml:space="preserve"> был </w:t>
      </w:r>
      <w:r w:rsidR="0006323A">
        <w:rPr>
          <w:rFonts w:ascii="Times New Roman" w:hAnsi="Times New Roman" w:cs="Times New Roman"/>
          <w:sz w:val="28"/>
          <w:szCs w:val="28"/>
        </w:rPr>
        <w:t>принят</w:t>
      </w:r>
      <w:r w:rsidRPr="00E10F63">
        <w:rPr>
          <w:rFonts w:ascii="Times New Roman" w:hAnsi="Times New Roman" w:cs="Times New Roman"/>
          <w:sz w:val="28"/>
          <w:szCs w:val="28"/>
        </w:rPr>
        <w:t xml:space="preserve"> как общее правило, которое должно быть </w:t>
      </w:r>
      <w:r w:rsidR="007C6EB9">
        <w:rPr>
          <w:rFonts w:ascii="Times New Roman" w:hAnsi="Times New Roman" w:cs="Times New Roman"/>
          <w:sz w:val="28"/>
          <w:szCs w:val="28"/>
        </w:rPr>
        <w:t>исполнено</w:t>
      </w:r>
      <w:r w:rsidRPr="00E10F63">
        <w:rPr>
          <w:rFonts w:ascii="Times New Roman" w:hAnsi="Times New Roman" w:cs="Times New Roman"/>
          <w:sz w:val="28"/>
          <w:szCs w:val="28"/>
        </w:rPr>
        <w:t xml:space="preserve"> в соответствии с правилами, приведенными в аятах (9:5) и (9:29). </w:t>
      </w:r>
      <w:r w:rsidR="0006323A">
        <w:rPr>
          <w:rFonts w:ascii="Times New Roman" w:hAnsi="Times New Roman" w:cs="Times New Roman"/>
          <w:sz w:val="28"/>
          <w:szCs w:val="28"/>
        </w:rPr>
        <w:t>В итоге</w:t>
      </w:r>
      <w:r w:rsidRPr="00E10F63">
        <w:rPr>
          <w:rFonts w:ascii="Times New Roman" w:hAnsi="Times New Roman" w:cs="Times New Roman"/>
          <w:sz w:val="28"/>
          <w:szCs w:val="28"/>
        </w:rPr>
        <w:t>, аят был растолкован в том смысле, что немусульмане должны подве</w:t>
      </w:r>
      <w:r w:rsidR="0006323A">
        <w:rPr>
          <w:rFonts w:ascii="Times New Roman" w:hAnsi="Times New Roman" w:cs="Times New Roman"/>
          <w:sz w:val="28"/>
          <w:szCs w:val="28"/>
        </w:rPr>
        <w:t>ргнуться давлению для принятия И</w:t>
      </w:r>
      <w:r w:rsidRPr="00E10F63">
        <w:rPr>
          <w:rFonts w:ascii="Times New Roman" w:hAnsi="Times New Roman" w:cs="Times New Roman"/>
          <w:sz w:val="28"/>
          <w:szCs w:val="28"/>
        </w:rPr>
        <w:t xml:space="preserve">слама или встать в зависимость от исламского государства. </w:t>
      </w:r>
      <w:r w:rsidR="009B24B8">
        <w:rPr>
          <w:rFonts w:ascii="Times New Roman" w:hAnsi="Times New Roman" w:cs="Times New Roman"/>
          <w:sz w:val="28"/>
          <w:szCs w:val="28"/>
        </w:rPr>
        <w:t xml:space="preserve">Это </w:t>
      </w:r>
      <w:r w:rsidRPr="00E10F63">
        <w:rPr>
          <w:rFonts w:ascii="Times New Roman" w:hAnsi="Times New Roman" w:cs="Times New Roman"/>
          <w:sz w:val="28"/>
          <w:szCs w:val="28"/>
        </w:rPr>
        <w:t>буквальная и невдумчивая интерпретация</w:t>
      </w:r>
      <w:r w:rsidR="0006323A">
        <w:rPr>
          <w:rFonts w:ascii="Times New Roman" w:hAnsi="Times New Roman" w:cs="Times New Roman"/>
          <w:sz w:val="28"/>
          <w:szCs w:val="28"/>
        </w:rPr>
        <w:t>!</w:t>
      </w:r>
      <w:r w:rsidR="009B24B8">
        <w:rPr>
          <w:rFonts w:ascii="Times New Roman" w:hAnsi="Times New Roman" w:cs="Times New Roman"/>
          <w:sz w:val="28"/>
          <w:szCs w:val="28"/>
        </w:rPr>
        <w:t xml:space="preserve"> На самом деле, смысл аята</w:t>
      </w:r>
      <w:r w:rsidRPr="00E10F63">
        <w:rPr>
          <w:rFonts w:ascii="Times New Roman" w:hAnsi="Times New Roman" w:cs="Times New Roman"/>
          <w:sz w:val="28"/>
          <w:szCs w:val="28"/>
        </w:rPr>
        <w:t xml:space="preserve"> заключается в том, что мусульмане должны сражаться с </w:t>
      </w:r>
      <w:r w:rsidR="0006323A">
        <w:rPr>
          <w:rFonts w:ascii="Times New Roman" w:hAnsi="Times New Roman" w:cs="Times New Roman"/>
          <w:sz w:val="28"/>
          <w:szCs w:val="28"/>
        </w:rPr>
        <w:t>агрессорами лишь</w:t>
      </w:r>
      <w:r w:rsidRPr="00E10F63">
        <w:rPr>
          <w:rFonts w:ascii="Times New Roman" w:hAnsi="Times New Roman" w:cs="Times New Roman"/>
          <w:sz w:val="28"/>
          <w:szCs w:val="28"/>
        </w:rPr>
        <w:t xml:space="preserve"> до тех пор, пока последние не прекратят атаковать или преследовать их. </w:t>
      </w:r>
      <w:r w:rsidR="0006323A">
        <w:rPr>
          <w:rFonts w:ascii="Times New Roman" w:hAnsi="Times New Roman" w:cs="Times New Roman"/>
          <w:sz w:val="28"/>
          <w:szCs w:val="28"/>
        </w:rPr>
        <w:t>Така</w:t>
      </w:r>
      <w:r w:rsidRPr="00E10F63">
        <w:rPr>
          <w:rFonts w:ascii="Times New Roman" w:hAnsi="Times New Roman" w:cs="Times New Roman"/>
          <w:sz w:val="28"/>
          <w:szCs w:val="28"/>
        </w:rPr>
        <w:t>я интерпретация не только более правильная и понятная, но и единственно возможная, если учитывать контекст:</w:t>
      </w:r>
    </w:p>
    <w:p w:rsidR="00605663" w:rsidRPr="00E10F63" w:rsidRDefault="00605663" w:rsidP="00292B89">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وَقَاتِلُوا فِي سَبِيلِ اللَّهِ الَّذِينَ يُقَاتِلُونَكُمْ وَلَا تَعْتَدُوا ۚ إِنَّ اللَّهَ لَا يُحِبُّ الْمُعْتَدِينَ</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b/>
          <w:bCs/>
          <w:i/>
          <w:iCs/>
          <w:sz w:val="28"/>
          <w:szCs w:val="28"/>
        </w:rPr>
        <w:tab/>
        <w:t>И сражайтесь на пути Аллаха с теми, кто сражается с вами, но не преступайте, – поистине, Аллах не любит преступающих!</w:t>
      </w:r>
      <w:r w:rsidRPr="00E10F63">
        <w:rPr>
          <w:rFonts w:ascii="Times New Roman" w:hAnsi="Times New Roman" w:cs="Times New Roman"/>
          <w:sz w:val="28"/>
          <w:szCs w:val="28"/>
        </w:rPr>
        <w:t xml:space="preserve"> (2:190)</w:t>
      </w:r>
    </w:p>
    <w:p w:rsidR="00605663" w:rsidRPr="00E10F63" w:rsidRDefault="00605663" w:rsidP="00AB2621">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وَاقْتُلُوهُمْ حَيْثُ ثَقِفْتُمُوهُمْ وَأَخْرِجُوهُمْ مِنْ حَيْثُ أَخْرَجُوكُمْ ۚ وَالْفِتْنَةُ أَشَدُّ مِنَ الْقَتْلِ ۚ وَلَا تُقَاتِلُوهُمْ عِنْدَ الْمَسْجِدِ الْحَرَامِ حَتَّىٰ يُقَاتِلُوكُمْ فِيهِ ۖ فَإِنْ قَاتَلُوكُمْ فَاقْتُلُوهُمْ ۗ كَذَٰلِكَ جَزَاءُ الْكَافِرِينَ</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b/>
          <w:bCs/>
          <w:i/>
          <w:iCs/>
          <w:sz w:val="28"/>
          <w:szCs w:val="28"/>
        </w:rPr>
        <w:tab/>
        <w:t>И убивайте их, где встретите, и изгоняйте их оттуда, откуда они изгнали вас: ведь соблазн – хуже, чем убиение! И не сражайтесь с ними у запретной мечети, пока они не станут сражаться там с вами. Если же они будут сражаться с вами, то убивайте их: таково воздаяние неверных!</w:t>
      </w:r>
      <w:r w:rsidRPr="00E10F63">
        <w:rPr>
          <w:rFonts w:ascii="Times New Roman" w:hAnsi="Times New Roman" w:cs="Times New Roman"/>
          <w:sz w:val="28"/>
          <w:szCs w:val="28"/>
        </w:rPr>
        <w:t xml:space="preserve"> (2:191)</w:t>
      </w:r>
    </w:p>
    <w:p w:rsidR="00605663" w:rsidRPr="00E10F63" w:rsidRDefault="00605663" w:rsidP="00AB2621">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فَإِنِ انْتَهَوْا فَإِنَّ اللَّهَ غَفُورٌ رَحِيمٌ</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b/>
          <w:bCs/>
          <w:i/>
          <w:iCs/>
          <w:sz w:val="28"/>
          <w:szCs w:val="28"/>
        </w:rPr>
        <w:tab/>
        <w:t>Если же они удержатся, то ... ведь Аллах – прощающий, милосердный!</w:t>
      </w:r>
      <w:r w:rsidRPr="00E10F63">
        <w:rPr>
          <w:rFonts w:ascii="Times New Roman" w:hAnsi="Times New Roman" w:cs="Times New Roman"/>
          <w:sz w:val="28"/>
          <w:szCs w:val="28"/>
        </w:rPr>
        <w:t xml:space="preserve"> (2:192)</w:t>
      </w:r>
    </w:p>
    <w:p w:rsidR="00605663" w:rsidRPr="00E10F63" w:rsidRDefault="00605663" w:rsidP="00AB2621">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وَقَاتِلُوهُمْ حَتَّىٰ لَا تَكُونَ فِتْنَةٌ وَيَكُونَ الدِّينُ لِلَّهِ ۖ فَإِنِ انْتَهَوْا فَلَا عُدْوَانَ إِلَّا عَلَى الظَّالِمِينَ</w:t>
      </w:r>
    </w:p>
    <w:p w:rsidR="006056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Pr="00E10F63">
        <w:rPr>
          <w:rFonts w:ascii="Times New Roman" w:hAnsi="Times New Roman" w:cs="Times New Roman"/>
          <w:b/>
          <w:i/>
          <w:sz w:val="28"/>
          <w:szCs w:val="28"/>
        </w:rPr>
        <w:t xml:space="preserve">И сражайтесь с ними, пока не будет больше искушения, а (вся) религия будет принадлежать Аллаху. А если они удержатся, то нет вражды, кроме как к неправедным! </w:t>
      </w:r>
      <w:r w:rsidRPr="00E10F63">
        <w:rPr>
          <w:rFonts w:ascii="Times New Roman" w:hAnsi="Times New Roman" w:cs="Times New Roman"/>
          <w:sz w:val="28"/>
          <w:szCs w:val="28"/>
        </w:rPr>
        <w:t>(2:193)</w:t>
      </w:r>
    </w:p>
    <w:p w:rsidR="00A70CA8" w:rsidRPr="00A70CA8" w:rsidRDefault="00A70CA8" w:rsidP="00191F1F">
      <w:pPr>
        <w:autoSpaceDE w:val="0"/>
        <w:autoSpaceDN w:val="0"/>
        <w:adjustRightInd w:val="0"/>
        <w:spacing w:after="0" w:line="440" w:lineRule="exact"/>
        <w:ind w:firstLine="708"/>
        <w:jc w:val="both"/>
        <w:rPr>
          <w:rFonts w:ascii="Times New Roman" w:hAnsi="Times New Roman" w:cs="Times New Roman"/>
          <w:b/>
          <w:sz w:val="28"/>
          <w:szCs w:val="28"/>
        </w:rPr>
      </w:pPr>
      <w:r w:rsidRPr="00A70CA8">
        <w:rPr>
          <w:rFonts w:ascii="Times New Roman" w:hAnsi="Times New Roman" w:cs="Times New Roman"/>
          <w:sz w:val="28"/>
          <w:szCs w:val="28"/>
          <w:lang w:eastAsia="ru-RU"/>
        </w:rPr>
        <w:t>Следует помнить, что под необоснованной агрессией следует понимать беззаконное, попирающее человеческие права насилие. Однако под такими действиями нельзя понимать законные действия правоохранительных органов государства, направленные на задержание преступников и предотвращение преступлений. В противном случае получается, что любой преступник может попытаться уйти от ответственности, умышленно распространяя ложь о «притеснениях мусульман».</w:t>
      </w:r>
    </w:p>
    <w:p w:rsidR="00605663" w:rsidRPr="00E10F63" w:rsidRDefault="00605663" w:rsidP="00191F1F">
      <w:pPr>
        <w:spacing w:after="0" w:line="440" w:lineRule="exact"/>
        <w:jc w:val="both"/>
        <w:rPr>
          <w:rFonts w:ascii="Times New Roman" w:hAnsi="Times New Roman" w:cs="Times New Roman"/>
          <w:sz w:val="28"/>
          <w:szCs w:val="28"/>
          <w:lang w:val="tt-RU"/>
        </w:rPr>
      </w:pPr>
      <w:r w:rsidRPr="00E10F63">
        <w:rPr>
          <w:rFonts w:ascii="Times New Roman" w:hAnsi="Times New Roman" w:cs="Times New Roman"/>
          <w:sz w:val="28"/>
          <w:szCs w:val="28"/>
        </w:rPr>
        <w:tab/>
        <w:t xml:space="preserve">Аяты начинаются с приказа мусульманам воевать с теми, кто начинает войну против них, подчеркивая то, что мусульмане не должны становиться агрессорами. Некоторые юристы говорят, что аят «борись на пути Аллаха с теми, кто воюет с тобой» отменён («мансух») аятами суры «ат-Тауба». Это ошибочное мнение опровергнуто многими </w:t>
      </w:r>
      <w:r w:rsidR="009B24B8" w:rsidRPr="00E10F63">
        <w:rPr>
          <w:rFonts w:ascii="Times New Roman" w:hAnsi="Times New Roman" w:cs="Times New Roman"/>
          <w:sz w:val="28"/>
          <w:szCs w:val="28"/>
        </w:rPr>
        <w:t>учёным</w:t>
      </w:r>
      <w:r w:rsidR="009B24B8">
        <w:rPr>
          <w:rFonts w:ascii="Times New Roman" w:hAnsi="Times New Roman" w:cs="Times New Roman"/>
          <w:sz w:val="28"/>
          <w:szCs w:val="28"/>
        </w:rPr>
        <w:t>и</w:t>
      </w:r>
      <w:r w:rsidRPr="00E10F63">
        <w:rPr>
          <w:rFonts w:ascii="Times New Roman" w:hAnsi="Times New Roman" w:cs="Times New Roman"/>
          <w:sz w:val="28"/>
          <w:szCs w:val="28"/>
        </w:rPr>
        <w:t xml:space="preserve">, такими как Ибн </w:t>
      </w:r>
      <w:r w:rsidR="009B24B8" w:rsidRPr="009B24B8">
        <w:rPr>
          <w:rFonts w:ascii="Times New Roman" w:hAnsi="Times New Roman" w:cs="Times New Roman"/>
          <w:sz w:val="28"/>
          <w:szCs w:val="28"/>
        </w:rPr>
        <w:t>‘</w:t>
      </w:r>
      <w:r w:rsidRPr="00E10F63">
        <w:rPr>
          <w:rFonts w:ascii="Times New Roman" w:hAnsi="Times New Roman" w:cs="Times New Roman"/>
          <w:sz w:val="28"/>
          <w:szCs w:val="28"/>
        </w:rPr>
        <w:t xml:space="preserve">Аббас, ‘Умар ибн Абд аль-‘Азиз, Муджахид и другими, которые утверждают, что он действующий </w:t>
      </w:r>
      <w:r w:rsidR="009B24B8">
        <w:rPr>
          <w:rFonts w:ascii="Times New Roman" w:hAnsi="Times New Roman" w:cs="Times New Roman"/>
          <w:sz w:val="28"/>
          <w:szCs w:val="28"/>
        </w:rPr>
        <w:t xml:space="preserve">и ясный </w:t>
      </w:r>
      <w:r w:rsidRPr="00E10F63">
        <w:rPr>
          <w:rFonts w:ascii="Times New Roman" w:hAnsi="Times New Roman" w:cs="Times New Roman"/>
          <w:sz w:val="28"/>
          <w:szCs w:val="28"/>
        </w:rPr>
        <w:t>(«мухкам»).</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Следующий аят (2:191) выявляет причину, по которой мусульманам было приказано воевать против арабов-язычников, а именно отомстить за прежние страдания – изгнание из домов, преследование тол</w:t>
      </w:r>
      <w:r w:rsidR="006D0B8C">
        <w:rPr>
          <w:rFonts w:ascii="Times New Roman" w:hAnsi="Times New Roman" w:cs="Times New Roman"/>
          <w:sz w:val="28"/>
          <w:szCs w:val="28"/>
        </w:rPr>
        <w:t>ько за то, что те исповедовали И</w:t>
      </w:r>
      <w:r w:rsidRPr="00E10F63">
        <w:rPr>
          <w:rFonts w:ascii="Times New Roman" w:hAnsi="Times New Roman" w:cs="Times New Roman"/>
          <w:sz w:val="28"/>
          <w:szCs w:val="28"/>
        </w:rPr>
        <w:t>слам.</w:t>
      </w:r>
    </w:p>
    <w:p w:rsidR="006056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Последний аят (2:193) указывает на цель этой войны – разрушение враждебной силы, которая мешает людям исповедовать их религию. Из этого аята становится ясно, что война должна вестись против индивидов и организаций, которые проявляют агрессию и преследуют людей, но не с цел</w:t>
      </w:r>
      <w:r w:rsidR="006D0B8C">
        <w:rPr>
          <w:rFonts w:ascii="Times New Roman" w:hAnsi="Times New Roman" w:cs="Times New Roman"/>
          <w:sz w:val="28"/>
          <w:szCs w:val="28"/>
        </w:rPr>
        <w:t>ью насильственного обращения в И</w:t>
      </w:r>
      <w:r w:rsidRPr="00E10F63">
        <w:rPr>
          <w:rFonts w:ascii="Times New Roman" w:hAnsi="Times New Roman" w:cs="Times New Roman"/>
          <w:sz w:val="28"/>
          <w:szCs w:val="28"/>
        </w:rPr>
        <w:t xml:space="preserve">слам. Этот же аят предписывает мусульманам прекратить сражение, как только </w:t>
      </w:r>
      <w:r w:rsidR="006D0B8C">
        <w:rPr>
          <w:rFonts w:ascii="Times New Roman" w:hAnsi="Times New Roman" w:cs="Times New Roman"/>
          <w:sz w:val="28"/>
          <w:szCs w:val="28"/>
        </w:rPr>
        <w:t>агрессия отражена</w:t>
      </w:r>
      <w:r w:rsidRPr="00E10F63">
        <w:rPr>
          <w:rFonts w:ascii="Times New Roman" w:hAnsi="Times New Roman" w:cs="Times New Roman"/>
          <w:sz w:val="28"/>
          <w:szCs w:val="28"/>
        </w:rPr>
        <w:t xml:space="preserve">. Другими словами, предыдущие четыре аята предписывают сражение только против </w:t>
      </w:r>
      <w:r w:rsidR="006D0B8C">
        <w:rPr>
          <w:rFonts w:ascii="Times New Roman" w:hAnsi="Times New Roman" w:cs="Times New Roman"/>
          <w:sz w:val="28"/>
          <w:szCs w:val="28"/>
        </w:rPr>
        <w:t>агрессоров</w:t>
      </w:r>
      <w:r w:rsidRPr="00E10F63">
        <w:rPr>
          <w:rFonts w:ascii="Times New Roman" w:hAnsi="Times New Roman" w:cs="Times New Roman"/>
          <w:sz w:val="28"/>
          <w:szCs w:val="28"/>
        </w:rPr>
        <w:t>, которые используют силу для того, чтобы помешать людям свободно исповедовать или практиковать их религию.</w:t>
      </w:r>
    </w:p>
    <w:p w:rsidR="002F5625" w:rsidRPr="00E10F63" w:rsidRDefault="002E5712" w:rsidP="00191F1F">
      <w:pPr>
        <w:spacing w:after="0" w:line="440" w:lineRule="exact"/>
        <w:ind w:firstLine="708"/>
        <w:jc w:val="both"/>
        <w:rPr>
          <w:rFonts w:ascii="Times New Roman" w:hAnsi="Times New Roman" w:cs="Times New Roman"/>
          <w:sz w:val="28"/>
          <w:szCs w:val="28"/>
        </w:rPr>
      </w:pPr>
      <w:r w:rsidRPr="002E5712">
        <w:rPr>
          <w:rFonts w:ascii="Times New Roman" w:hAnsi="Times New Roman" w:cs="Times New Roman"/>
          <w:sz w:val="28"/>
          <w:szCs w:val="28"/>
        </w:rPr>
        <w:t>При этом следует помнить, что агрессия является присущей всем</w:t>
      </w:r>
      <w:r>
        <w:rPr>
          <w:rFonts w:ascii="Times New Roman" w:hAnsi="Times New Roman" w:cs="Times New Roman"/>
          <w:sz w:val="28"/>
          <w:szCs w:val="28"/>
        </w:rPr>
        <w:t xml:space="preserve"> </w:t>
      </w:r>
      <w:r w:rsidRPr="002E5712">
        <w:rPr>
          <w:rFonts w:ascii="Times New Roman" w:hAnsi="Times New Roman" w:cs="Times New Roman"/>
          <w:sz w:val="28"/>
          <w:szCs w:val="28"/>
        </w:rPr>
        <w:t>людям, в том числе и мусульманам. Кроме того, отражение агрессии</w:t>
      </w:r>
      <w:r>
        <w:rPr>
          <w:rFonts w:ascii="Times New Roman" w:hAnsi="Times New Roman" w:cs="Times New Roman"/>
          <w:sz w:val="28"/>
          <w:szCs w:val="28"/>
        </w:rPr>
        <w:t xml:space="preserve"> </w:t>
      </w:r>
      <w:r w:rsidRPr="002E5712">
        <w:rPr>
          <w:rFonts w:ascii="Times New Roman" w:hAnsi="Times New Roman" w:cs="Times New Roman"/>
          <w:sz w:val="28"/>
          <w:szCs w:val="28"/>
        </w:rPr>
        <w:t xml:space="preserve">в истории Ислама всегда являлось </w:t>
      </w:r>
      <w:r>
        <w:rPr>
          <w:rFonts w:ascii="Times New Roman" w:hAnsi="Times New Roman" w:cs="Times New Roman"/>
          <w:sz w:val="28"/>
          <w:szCs w:val="28"/>
        </w:rPr>
        <w:t>задачей регулярной, организован</w:t>
      </w:r>
      <w:r w:rsidRPr="002E5712">
        <w:rPr>
          <w:rFonts w:ascii="Times New Roman" w:hAnsi="Times New Roman" w:cs="Times New Roman"/>
          <w:sz w:val="28"/>
          <w:szCs w:val="28"/>
        </w:rPr>
        <w:t>ной армии существующего государства, а не самозваных пол</w:t>
      </w:r>
      <w:r>
        <w:rPr>
          <w:rFonts w:ascii="Times New Roman" w:hAnsi="Times New Roman" w:cs="Times New Roman"/>
          <w:sz w:val="28"/>
          <w:szCs w:val="28"/>
        </w:rPr>
        <w:t>увоен</w:t>
      </w:r>
      <w:r w:rsidRPr="002E5712">
        <w:rPr>
          <w:rFonts w:ascii="Times New Roman" w:hAnsi="Times New Roman" w:cs="Times New Roman"/>
          <w:sz w:val="28"/>
          <w:szCs w:val="28"/>
        </w:rPr>
        <w:t>ных руководителей, «амиров». В последнем случае речь уже идет не</w:t>
      </w:r>
      <w:r>
        <w:rPr>
          <w:rFonts w:ascii="Times New Roman" w:hAnsi="Times New Roman" w:cs="Times New Roman"/>
          <w:sz w:val="28"/>
          <w:szCs w:val="28"/>
        </w:rPr>
        <w:t xml:space="preserve"> </w:t>
      </w:r>
      <w:r w:rsidRPr="002E5712">
        <w:rPr>
          <w:rFonts w:ascii="Times New Roman" w:hAnsi="Times New Roman" w:cs="Times New Roman"/>
          <w:sz w:val="28"/>
          <w:szCs w:val="28"/>
        </w:rPr>
        <w:t>о джихаде, а о деятельности вооруженной банды, нагло прикрывающейся Исламом.</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 xml:space="preserve">Проанализируем аяты из суры «ат-Тауба», которые некоторые мусульманские юристы считают последней из действующих норм Корана относительно принципов начала войны против немусульман. Юристы разделились во мнениях относительно того, отменяют эти аяты рассмотренные нами выше или нет. Сторонники отмены объясняют свою позицию тем, что эти аяты составляют общие правила, которые отменяют все предшествующие правила. Таким образом, отмена выводится не из указания из текста, а на </w:t>
      </w:r>
      <w:r w:rsidR="009B24B8">
        <w:rPr>
          <w:rFonts w:ascii="Times New Roman" w:hAnsi="Times New Roman" w:cs="Times New Roman"/>
          <w:sz w:val="28"/>
          <w:szCs w:val="28"/>
        </w:rPr>
        <w:t xml:space="preserve">основе </w:t>
      </w:r>
      <w:r w:rsidRPr="00E10F63">
        <w:rPr>
          <w:rFonts w:ascii="Times New Roman" w:hAnsi="Times New Roman" w:cs="Times New Roman"/>
          <w:sz w:val="28"/>
          <w:szCs w:val="28"/>
        </w:rPr>
        <w:t xml:space="preserve">спекулятивной логической конструкции. Она заключается в том, что вопрос об </w:t>
      </w:r>
      <w:r w:rsidR="004B4672">
        <w:rPr>
          <w:rFonts w:ascii="Times New Roman" w:hAnsi="Times New Roman" w:cs="Times New Roman"/>
          <w:sz w:val="28"/>
          <w:szCs w:val="28"/>
        </w:rPr>
        <w:t>отмене является личным мнением,</w:t>
      </w:r>
      <w:r w:rsidR="004B4672">
        <w:rPr>
          <w:rFonts w:ascii="Times New Roman" w:hAnsi="Times New Roman" w:cs="Times New Roman"/>
          <w:sz w:val="28"/>
          <w:szCs w:val="28"/>
        </w:rPr>
        <w:br/>
      </w:r>
      <w:r w:rsidRPr="00E10F63">
        <w:rPr>
          <w:rFonts w:ascii="Times New Roman" w:hAnsi="Times New Roman" w:cs="Times New Roman"/>
          <w:sz w:val="28"/>
          <w:szCs w:val="28"/>
        </w:rPr>
        <w:t>а поэтому является предметом для дискуссий и возражений. Однако для отмены хоть одного аята Священного писания нужна очевидность! Нет необходимости говорить, что под очевидностью подразумевается утверждение из Корана или Сунны в поддержку заявления об отмене.</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Аяты суры «ат-Тауба» провозглашают, что мусульмане должны бороться с многобожниками</w:t>
      </w:r>
      <w:r w:rsidR="00C10D06">
        <w:rPr>
          <w:rFonts w:ascii="Times New Roman" w:hAnsi="Times New Roman" w:cs="Times New Roman"/>
          <w:sz w:val="28"/>
          <w:szCs w:val="28"/>
        </w:rPr>
        <w:t xml:space="preserve"> до тех пор, пока те не примут И</w:t>
      </w:r>
      <w:r w:rsidRPr="00E10F63">
        <w:rPr>
          <w:rFonts w:ascii="Times New Roman" w:hAnsi="Times New Roman" w:cs="Times New Roman"/>
          <w:sz w:val="28"/>
          <w:szCs w:val="28"/>
        </w:rPr>
        <w:t>слам. Однако в предыдущем аяте чётко указано, что обращение идет к многобожникам из числа арабов.</w:t>
      </w:r>
    </w:p>
    <w:p w:rsidR="00605663" w:rsidRPr="00E10F63" w:rsidRDefault="00605663" w:rsidP="00C10D06">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بَرَاءَةٌ مِنَ اللَّهِ وَرَسُولِهِ إِلَى الَّذِينَ عَاهَدْتُمْ مِنَ الْمُشْرِكِينَ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Отречение от Аллаха и Его посланника – к тем из многобожников, с кем вы заключили союз</w:t>
      </w:r>
      <w:r w:rsidR="00605663" w:rsidRPr="00E10F63">
        <w:rPr>
          <w:rFonts w:ascii="Times New Roman" w:hAnsi="Times New Roman" w:cs="Times New Roman"/>
          <w:sz w:val="28"/>
          <w:szCs w:val="28"/>
        </w:rPr>
        <w:t xml:space="preserve"> (9:1)</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 xml:space="preserve">Причиной этого призыва к войне с арабами-многобожниками были их непрекращающиеся заговоры и вражда против мусульман для изгнания их из Медины, также, как они были изгнаны из Мекки, а также несоблюдение ими договоров с мусульманами: </w:t>
      </w:r>
    </w:p>
    <w:p w:rsidR="00605663" w:rsidRPr="00E10F63" w:rsidRDefault="00605663" w:rsidP="00F67A60">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أَلَا تُقَاتِلُونَ قَوْمًا نَكَثُوا أَيْمَانَهُمْ وَهَمُّوا بِإِخْرَاجِ الرَّسُولِ وَهُمْ بَدَءُوكُمْ أَوَّلَ مَرَّةٍ ۚ أَتَخْشَوْنَهُمْ ۚ فَاللَّهُ أَحَقُّ أَنْ تَخْشَوْهُ إِنْ كُنْتُمْ مُؤْمِنِينَ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Разве вы не станете сражаться с людьми, которые нарушили свои клятвы и думали об изгнании посланника? Они начали с вами первый раз. Разве вы боитесь их? Ведь Аллаха следует больше бояться, если вы верующие</w:t>
      </w:r>
      <w:r w:rsidR="00605663" w:rsidRPr="00E10F63">
        <w:rPr>
          <w:rFonts w:ascii="Times New Roman" w:hAnsi="Times New Roman" w:cs="Times New Roman"/>
          <w:sz w:val="28"/>
          <w:szCs w:val="28"/>
        </w:rPr>
        <w:t xml:space="preserve"> (9:13)</w:t>
      </w:r>
    </w:p>
    <w:p w:rsidR="00605663" w:rsidRPr="00E10F63" w:rsidRDefault="00616B66" w:rsidP="00191F1F">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ab/>
        <w:t>Таким образом, аяты 1–</w:t>
      </w:r>
      <w:r w:rsidR="00605663" w:rsidRPr="00E10F63">
        <w:rPr>
          <w:rFonts w:ascii="Times New Roman" w:hAnsi="Times New Roman" w:cs="Times New Roman"/>
          <w:sz w:val="28"/>
          <w:szCs w:val="28"/>
        </w:rPr>
        <w:t>14 суры «ат-Тауба» могут быть применимы только к арабам-язычникам, которые жили во время Пророка Мухаммада (с</w:t>
      </w:r>
      <w:r w:rsidR="00234395">
        <w:rPr>
          <w:rFonts w:ascii="Times New Roman" w:hAnsi="Times New Roman" w:cs="Times New Roman"/>
          <w:sz w:val="28"/>
          <w:szCs w:val="28"/>
        </w:rPr>
        <w:t>.а.в.</w:t>
      </w:r>
      <w:r w:rsidR="00605663" w:rsidRPr="00E10F63">
        <w:rPr>
          <w:rFonts w:ascii="Times New Roman" w:hAnsi="Times New Roman" w:cs="Times New Roman"/>
          <w:sz w:val="28"/>
          <w:szCs w:val="28"/>
        </w:rPr>
        <w:t>). Причиной, по</w:t>
      </w:r>
      <w:r w:rsidR="00C10D06">
        <w:rPr>
          <w:rFonts w:ascii="Times New Roman" w:hAnsi="Times New Roman" w:cs="Times New Roman"/>
          <w:sz w:val="28"/>
          <w:szCs w:val="28"/>
        </w:rPr>
        <w:t xml:space="preserve"> которой они были принуждены к И</w:t>
      </w:r>
      <w:r w:rsidR="00605663" w:rsidRPr="00E10F63">
        <w:rPr>
          <w:rFonts w:ascii="Times New Roman" w:hAnsi="Times New Roman" w:cs="Times New Roman"/>
          <w:sz w:val="28"/>
          <w:szCs w:val="28"/>
        </w:rPr>
        <w:t>сламу, была их враждебность мусульманам, предательство, нетвёрдость в обещаниях и заговоры против исламской общины в Медине. Это понимание подчеркивается в следующем аяте, выделяя тех из них, которые остались верными клятвам:</w:t>
      </w:r>
    </w:p>
    <w:p w:rsidR="00605663" w:rsidRPr="00E10F63" w:rsidRDefault="00605663" w:rsidP="000E0A0E">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إِلَّا الَّذِينَ عَاهَدْتُمْ مِنَ الْمُشْرِكِينَ ثُمَّ لَمْ يَنْقُصُوكُمْ شَيْئًا وَلَمْ يُظَاهِرُوا عَلَيْكُمْ أَحَدًا فَأَتِمُّوا إِلَيْهِمْ عَهْدَهُمْ إِلَىٰ مُدَّتِهِمْ ۚ إِنَّ اللَّهَ يُحِبُّ الْمُتَّقِينَ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…кроме тех многобожников</w:t>
      </w:r>
      <w:r w:rsidR="007E36A0">
        <w:rPr>
          <w:rFonts w:ascii="Times New Roman" w:hAnsi="Times New Roman" w:cs="Times New Roman"/>
          <w:b/>
          <w:bCs/>
          <w:i/>
          <w:iCs/>
          <w:sz w:val="28"/>
          <w:szCs w:val="28"/>
        </w:rPr>
        <w:t>, с которыми вы заключили союз,</w:t>
      </w:r>
      <w:r w:rsidR="007E36A0">
        <w:rPr>
          <w:rFonts w:ascii="Times New Roman" w:hAnsi="Times New Roman" w:cs="Times New Roman"/>
          <w:b/>
          <w:bCs/>
          <w:i/>
          <w:iCs/>
          <w:sz w:val="28"/>
          <w:szCs w:val="28"/>
        </w:rPr>
        <w:br/>
      </w:r>
      <w:r w:rsidR="00605663" w:rsidRPr="00E10F63">
        <w:rPr>
          <w:rFonts w:ascii="Times New Roman" w:hAnsi="Times New Roman" w:cs="Times New Roman"/>
          <w:b/>
          <w:bCs/>
          <w:i/>
          <w:iCs/>
          <w:sz w:val="28"/>
          <w:szCs w:val="28"/>
        </w:rPr>
        <w:t>а потом они ни в чем пред вами его не нарушали и никому не помогали против вас! Завершите же договор до их срока: ведь Аллах любит богобоязненных!</w:t>
      </w:r>
      <w:r w:rsidR="00605663" w:rsidRPr="00E10F63">
        <w:rPr>
          <w:rFonts w:ascii="Times New Roman" w:hAnsi="Times New Roman" w:cs="Times New Roman"/>
          <w:sz w:val="28"/>
          <w:szCs w:val="28"/>
        </w:rPr>
        <w:t xml:space="preserve"> (9:4)</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00BB5751">
        <w:rPr>
          <w:rFonts w:ascii="Times New Roman" w:hAnsi="Times New Roman" w:cs="Times New Roman"/>
          <w:sz w:val="28"/>
          <w:szCs w:val="28"/>
        </w:rPr>
        <w:t>Таким образом, в</w:t>
      </w:r>
      <w:r w:rsidRPr="00E10F63">
        <w:rPr>
          <w:rFonts w:ascii="Times New Roman" w:hAnsi="Times New Roman" w:cs="Times New Roman"/>
          <w:sz w:val="28"/>
          <w:szCs w:val="28"/>
        </w:rPr>
        <w:t>ойна с «людьми» подразумевает войну с многобожниками из числа арабов. Это утверждение подтверждается хадисом, переданным ‘Абдуллой ибн ‘Умаром ибн аль-Хаттабом, который писал, что Пророк (</w:t>
      </w:r>
      <w:r w:rsidR="00234395">
        <w:rPr>
          <w:rFonts w:ascii="Times New Roman" w:hAnsi="Times New Roman" w:cs="Times New Roman"/>
          <w:sz w:val="28"/>
          <w:szCs w:val="28"/>
        </w:rPr>
        <w:t>с.а.в.</w:t>
      </w:r>
      <w:r w:rsidRPr="00E10F63">
        <w:rPr>
          <w:rFonts w:ascii="Times New Roman" w:hAnsi="Times New Roman" w:cs="Times New Roman"/>
          <w:sz w:val="28"/>
          <w:szCs w:val="28"/>
        </w:rPr>
        <w:t xml:space="preserve">) сказал: </w:t>
      </w:r>
    </w:p>
    <w:p w:rsidR="00605663" w:rsidRPr="00177407" w:rsidRDefault="00605663" w:rsidP="00191F1F">
      <w:pPr>
        <w:spacing w:after="0" w:line="440" w:lineRule="exact"/>
        <w:jc w:val="both"/>
        <w:rPr>
          <w:rFonts w:ascii="Times New Roman" w:hAnsi="Times New Roman" w:cs="Times New Roman"/>
          <w:b/>
          <w:sz w:val="28"/>
          <w:szCs w:val="28"/>
        </w:rPr>
      </w:pPr>
      <w:r w:rsidRPr="00177407">
        <w:rPr>
          <w:rFonts w:ascii="Times New Roman" w:hAnsi="Times New Roman" w:cs="Times New Roman"/>
          <w:b/>
          <w:sz w:val="28"/>
          <w:szCs w:val="28"/>
        </w:rPr>
        <w:tab/>
        <w:t>«Я был направлен для сражения с людьми до тех пор, пока они не скажут, что Аллах един и что Мухаммад (с</w:t>
      </w:r>
      <w:r w:rsidR="00234395" w:rsidRPr="00177407">
        <w:rPr>
          <w:rFonts w:ascii="Times New Roman" w:hAnsi="Times New Roman" w:cs="Times New Roman"/>
          <w:b/>
          <w:sz w:val="28"/>
          <w:szCs w:val="28"/>
        </w:rPr>
        <w:t>.а.в.</w:t>
      </w:r>
      <w:r w:rsidRPr="00177407">
        <w:rPr>
          <w:rFonts w:ascii="Times New Roman" w:hAnsi="Times New Roman" w:cs="Times New Roman"/>
          <w:b/>
          <w:sz w:val="28"/>
          <w:szCs w:val="28"/>
        </w:rPr>
        <w:t xml:space="preserve">) </w:t>
      </w:r>
      <w:r w:rsidR="00234395" w:rsidRPr="00177407">
        <w:rPr>
          <w:rFonts w:ascii="Times New Roman" w:hAnsi="Times New Roman" w:cs="Times New Roman"/>
          <w:b/>
          <w:sz w:val="28"/>
          <w:szCs w:val="28"/>
        </w:rPr>
        <w:t xml:space="preserve">– </w:t>
      </w:r>
      <w:r w:rsidRPr="00177407">
        <w:rPr>
          <w:rFonts w:ascii="Times New Roman" w:hAnsi="Times New Roman" w:cs="Times New Roman"/>
          <w:b/>
          <w:sz w:val="28"/>
          <w:szCs w:val="28"/>
        </w:rPr>
        <w:t>П</w:t>
      </w:r>
      <w:r w:rsidR="00234395" w:rsidRPr="00177407">
        <w:rPr>
          <w:rFonts w:ascii="Times New Roman" w:hAnsi="Times New Roman" w:cs="Times New Roman"/>
          <w:b/>
          <w:sz w:val="28"/>
          <w:szCs w:val="28"/>
        </w:rPr>
        <w:t>осланник</w:t>
      </w:r>
      <w:r w:rsidR="00D15A6C">
        <w:rPr>
          <w:rFonts w:ascii="Times New Roman" w:hAnsi="Times New Roman" w:cs="Times New Roman"/>
          <w:b/>
          <w:sz w:val="28"/>
          <w:szCs w:val="28"/>
        </w:rPr>
        <w:t xml:space="preserve"> Аллаха,</w:t>
      </w:r>
      <w:r w:rsidR="00D15A6C">
        <w:rPr>
          <w:rFonts w:ascii="Times New Roman" w:hAnsi="Times New Roman" w:cs="Times New Roman"/>
          <w:b/>
          <w:sz w:val="28"/>
          <w:szCs w:val="28"/>
        </w:rPr>
        <w:br/>
        <w:t>и не ста</w:t>
      </w:r>
      <w:r w:rsidR="00234395" w:rsidRPr="00177407">
        <w:rPr>
          <w:rFonts w:ascii="Times New Roman" w:hAnsi="Times New Roman" w:cs="Times New Roman"/>
          <w:b/>
          <w:sz w:val="28"/>
          <w:szCs w:val="28"/>
        </w:rPr>
        <w:t>нут совершать молитвы и выплачивать закят</w:t>
      </w:r>
      <w:r w:rsidRPr="00177407">
        <w:rPr>
          <w:rFonts w:ascii="Times New Roman" w:hAnsi="Times New Roman" w:cs="Times New Roman"/>
          <w:b/>
          <w:sz w:val="28"/>
          <w:szCs w:val="28"/>
        </w:rPr>
        <w:t xml:space="preserve">. Если они примут это, то их жизнь, собственность </w:t>
      </w:r>
      <w:r w:rsidR="00234395" w:rsidRPr="00177407">
        <w:rPr>
          <w:rFonts w:ascii="Times New Roman" w:hAnsi="Times New Roman" w:cs="Times New Roman"/>
          <w:b/>
          <w:sz w:val="28"/>
          <w:szCs w:val="28"/>
        </w:rPr>
        <w:t>неприкасаемые</w:t>
      </w:r>
      <w:r w:rsidRPr="00177407">
        <w:rPr>
          <w:rFonts w:ascii="Times New Roman" w:hAnsi="Times New Roman" w:cs="Times New Roman"/>
          <w:b/>
          <w:sz w:val="28"/>
          <w:szCs w:val="28"/>
        </w:rPr>
        <w:t>, кроме случаев, когда закон ислама позволит их забрать</w:t>
      </w:r>
      <w:r w:rsidR="00175A90" w:rsidRPr="00177407">
        <w:rPr>
          <w:rFonts w:ascii="Times New Roman" w:hAnsi="Times New Roman" w:cs="Times New Roman"/>
          <w:b/>
          <w:sz w:val="28"/>
          <w:szCs w:val="28"/>
        </w:rPr>
        <w:t>, и тогда о</w:t>
      </w:r>
      <w:r w:rsidRPr="00177407">
        <w:rPr>
          <w:rFonts w:ascii="Times New Roman" w:hAnsi="Times New Roman" w:cs="Times New Roman"/>
          <w:b/>
          <w:sz w:val="28"/>
          <w:szCs w:val="28"/>
        </w:rPr>
        <w:t>ни будут ответственны только перед Аллахом»</w:t>
      </w:r>
      <w:r w:rsidRPr="00177407">
        <w:rPr>
          <w:rFonts w:ascii="Times New Roman" w:hAnsi="Times New Roman" w:cs="Times New Roman"/>
          <w:b/>
          <w:sz w:val="28"/>
          <w:szCs w:val="28"/>
          <w:vertAlign w:val="superscript"/>
        </w:rPr>
        <w:footnoteReference w:id="1"/>
      </w:r>
      <w:r w:rsidR="00177407" w:rsidRPr="00177407">
        <w:rPr>
          <w:rFonts w:ascii="Times New Roman" w:hAnsi="Times New Roman" w:cs="Times New Roman"/>
          <w:b/>
          <w:sz w:val="28"/>
          <w:szCs w:val="28"/>
        </w:rPr>
        <w:t>.</w:t>
      </w:r>
    </w:p>
    <w:p w:rsidR="00605663" w:rsidRPr="000E1B40" w:rsidRDefault="00605663" w:rsidP="00191F1F">
      <w:pPr>
        <w:spacing w:after="0" w:line="440" w:lineRule="exact"/>
        <w:jc w:val="both"/>
        <w:rPr>
          <w:rFonts w:ascii="Times New Roman" w:hAnsi="Times New Roman" w:cs="Times New Roman"/>
          <w:spacing w:val="4"/>
          <w:sz w:val="28"/>
          <w:szCs w:val="28"/>
        </w:rPr>
      </w:pPr>
      <w:r w:rsidRPr="00E10F63">
        <w:rPr>
          <w:rFonts w:ascii="Times New Roman" w:hAnsi="Times New Roman" w:cs="Times New Roman"/>
          <w:sz w:val="28"/>
          <w:szCs w:val="28"/>
        </w:rPr>
        <w:tab/>
      </w:r>
      <w:r w:rsidRPr="000E1B40">
        <w:rPr>
          <w:rFonts w:ascii="Times New Roman" w:hAnsi="Times New Roman" w:cs="Times New Roman"/>
          <w:spacing w:val="4"/>
          <w:sz w:val="28"/>
          <w:szCs w:val="28"/>
        </w:rPr>
        <w:t>Очевидно, что слово «люди» здесь подразумевает только арабов-язычников, которые, судя по суре «ат-Тауба»</w:t>
      </w:r>
      <w:r w:rsidR="00175A90" w:rsidRPr="000E1B40">
        <w:rPr>
          <w:rFonts w:ascii="Times New Roman" w:hAnsi="Times New Roman" w:cs="Times New Roman"/>
          <w:spacing w:val="4"/>
          <w:sz w:val="28"/>
          <w:szCs w:val="28"/>
        </w:rPr>
        <w:t>,</w:t>
      </w:r>
      <w:r w:rsidRPr="000E1B40">
        <w:rPr>
          <w:rFonts w:ascii="Times New Roman" w:hAnsi="Times New Roman" w:cs="Times New Roman"/>
          <w:spacing w:val="4"/>
          <w:sz w:val="28"/>
          <w:szCs w:val="28"/>
        </w:rPr>
        <w:t xml:space="preserve"> должны были быть силой принуждены к исламу. Это слово не может быть применено ко всем, поскольку это будет противоречить указаниям Корана и пример</w:t>
      </w:r>
      <w:r w:rsidR="00175A90" w:rsidRPr="000E1B40">
        <w:rPr>
          <w:rFonts w:ascii="Times New Roman" w:hAnsi="Times New Roman" w:cs="Times New Roman"/>
          <w:spacing w:val="4"/>
          <w:sz w:val="28"/>
          <w:szCs w:val="28"/>
        </w:rPr>
        <w:t>а</w:t>
      </w:r>
      <w:r w:rsidRPr="000E1B40">
        <w:rPr>
          <w:rFonts w:ascii="Times New Roman" w:hAnsi="Times New Roman" w:cs="Times New Roman"/>
          <w:spacing w:val="4"/>
          <w:sz w:val="28"/>
          <w:szCs w:val="28"/>
        </w:rPr>
        <w:t>м Пророка (с</w:t>
      </w:r>
      <w:r w:rsidR="00175A90" w:rsidRPr="000E1B40">
        <w:rPr>
          <w:rFonts w:ascii="Times New Roman" w:hAnsi="Times New Roman" w:cs="Times New Roman"/>
          <w:spacing w:val="4"/>
          <w:sz w:val="28"/>
          <w:szCs w:val="28"/>
        </w:rPr>
        <w:t>.а.в.</w:t>
      </w:r>
      <w:r w:rsidRPr="000E1B40">
        <w:rPr>
          <w:rFonts w:ascii="Times New Roman" w:hAnsi="Times New Roman" w:cs="Times New Roman"/>
          <w:spacing w:val="4"/>
          <w:sz w:val="28"/>
          <w:szCs w:val="28"/>
        </w:rPr>
        <w:t xml:space="preserve">), которые разрешают «людям </w:t>
      </w:r>
      <w:r w:rsidR="00175A90" w:rsidRPr="000E1B40">
        <w:rPr>
          <w:rFonts w:ascii="Times New Roman" w:hAnsi="Times New Roman" w:cs="Times New Roman"/>
          <w:spacing w:val="4"/>
          <w:sz w:val="28"/>
          <w:szCs w:val="28"/>
        </w:rPr>
        <w:t>П</w:t>
      </w:r>
      <w:r w:rsidRPr="000E1B40">
        <w:rPr>
          <w:rFonts w:ascii="Times New Roman" w:hAnsi="Times New Roman" w:cs="Times New Roman"/>
          <w:spacing w:val="4"/>
          <w:sz w:val="28"/>
          <w:szCs w:val="28"/>
        </w:rPr>
        <w:t>и</w:t>
      </w:r>
      <w:r w:rsidR="000E1B40" w:rsidRPr="000E1B40">
        <w:rPr>
          <w:rFonts w:ascii="Times New Roman" w:hAnsi="Times New Roman" w:cs="Times New Roman"/>
          <w:spacing w:val="4"/>
          <w:sz w:val="28"/>
          <w:szCs w:val="28"/>
        </w:rPr>
        <w:t>сания» практиковать их религии.</w:t>
      </w:r>
    </w:p>
    <w:p w:rsidR="00605663" w:rsidRPr="007B4364" w:rsidRDefault="00605663" w:rsidP="00191F1F">
      <w:pPr>
        <w:spacing w:after="0" w:line="440" w:lineRule="exact"/>
        <w:jc w:val="both"/>
        <w:rPr>
          <w:rFonts w:ascii="Times New Roman" w:hAnsi="Times New Roman" w:cs="Times New Roman"/>
          <w:spacing w:val="2"/>
          <w:sz w:val="28"/>
          <w:szCs w:val="28"/>
        </w:rPr>
      </w:pPr>
      <w:r w:rsidRPr="00E10F63">
        <w:rPr>
          <w:rFonts w:ascii="Times New Roman" w:hAnsi="Times New Roman" w:cs="Times New Roman"/>
          <w:sz w:val="28"/>
          <w:szCs w:val="28"/>
        </w:rPr>
        <w:tab/>
      </w:r>
      <w:r w:rsidRPr="007B4364">
        <w:rPr>
          <w:rFonts w:ascii="Times New Roman" w:hAnsi="Times New Roman" w:cs="Times New Roman"/>
          <w:spacing w:val="2"/>
          <w:sz w:val="28"/>
          <w:szCs w:val="28"/>
        </w:rPr>
        <w:t xml:space="preserve">Абу Ханифа и его ученик Абу Юсуф также считали, что под «людьми» в этих аятах подразумеваются </w:t>
      </w:r>
      <w:r w:rsidR="008A6C10" w:rsidRPr="007B4364">
        <w:rPr>
          <w:rFonts w:ascii="Times New Roman" w:hAnsi="Times New Roman" w:cs="Times New Roman"/>
          <w:spacing w:val="2"/>
          <w:sz w:val="28"/>
          <w:szCs w:val="28"/>
        </w:rPr>
        <w:t xml:space="preserve">только </w:t>
      </w:r>
      <w:r w:rsidRPr="007B4364">
        <w:rPr>
          <w:rFonts w:ascii="Times New Roman" w:hAnsi="Times New Roman" w:cs="Times New Roman"/>
          <w:spacing w:val="2"/>
          <w:sz w:val="28"/>
          <w:szCs w:val="28"/>
        </w:rPr>
        <w:t>арабы-язычники. Абу Юсуф пишет, что Хасан ибн Мухаммад сказал: «Пророк (</w:t>
      </w:r>
      <w:r w:rsidR="00175A90" w:rsidRPr="007B4364">
        <w:rPr>
          <w:rFonts w:ascii="Times New Roman" w:hAnsi="Times New Roman" w:cs="Times New Roman"/>
          <w:spacing w:val="2"/>
          <w:sz w:val="28"/>
          <w:szCs w:val="28"/>
        </w:rPr>
        <w:t>с.а.в.</w:t>
      </w:r>
      <w:r w:rsidRPr="007B4364">
        <w:rPr>
          <w:rFonts w:ascii="Times New Roman" w:hAnsi="Times New Roman" w:cs="Times New Roman"/>
          <w:spacing w:val="2"/>
          <w:sz w:val="28"/>
          <w:szCs w:val="28"/>
        </w:rPr>
        <w:t>) составил мирный договор с зороастрийцами аль-Хаджара на условиях уплаты «джизь</w:t>
      </w:r>
      <w:r w:rsidR="00BF7214" w:rsidRPr="007B4364">
        <w:rPr>
          <w:rFonts w:ascii="Times New Roman" w:hAnsi="Times New Roman" w:cs="Times New Roman"/>
          <w:spacing w:val="2"/>
          <w:sz w:val="28"/>
          <w:szCs w:val="28"/>
        </w:rPr>
        <w:t>и</w:t>
      </w:r>
      <w:r w:rsidRPr="007B4364">
        <w:rPr>
          <w:rFonts w:ascii="Times New Roman" w:hAnsi="Times New Roman" w:cs="Times New Roman"/>
          <w:spacing w:val="2"/>
          <w:sz w:val="28"/>
          <w:szCs w:val="28"/>
        </w:rPr>
        <w:t>», но не разрешил мусульманам брать их женщин в замуж или есть заколотое ими животное»</w:t>
      </w:r>
      <w:r w:rsidRPr="007B4364">
        <w:rPr>
          <w:rFonts w:ascii="Times New Roman" w:hAnsi="Times New Roman" w:cs="Times New Roman"/>
          <w:spacing w:val="2"/>
          <w:sz w:val="28"/>
          <w:szCs w:val="28"/>
          <w:vertAlign w:val="superscript"/>
        </w:rPr>
        <w:footnoteReference w:id="2"/>
      </w:r>
      <w:r w:rsidRPr="007B4364">
        <w:rPr>
          <w:rFonts w:ascii="Times New Roman" w:hAnsi="Times New Roman" w:cs="Times New Roman"/>
          <w:spacing w:val="2"/>
          <w:sz w:val="28"/>
          <w:szCs w:val="28"/>
        </w:rPr>
        <w:t>. Он также сказал, что «джизья» может быть собрана с язычников, подобно зороастрийцам («маджус»), многобожникам, огне- и камнепоклонникам, сабеям, но не может быть взята у вероотступников или арабов-язычников, поскольку эти группы должн</w:t>
      </w:r>
      <w:r w:rsidR="00175A90" w:rsidRPr="007B4364">
        <w:rPr>
          <w:rFonts w:ascii="Times New Roman" w:hAnsi="Times New Roman" w:cs="Times New Roman"/>
          <w:spacing w:val="2"/>
          <w:sz w:val="28"/>
          <w:szCs w:val="28"/>
        </w:rPr>
        <w:t>ы</w:t>
      </w:r>
      <w:r w:rsidRPr="007B4364">
        <w:rPr>
          <w:rFonts w:ascii="Times New Roman" w:hAnsi="Times New Roman" w:cs="Times New Roman"/>
          <w:spacing w:val="2"/>
          <w:sz w:val="28"/>
          <w:szCs w:val="28"/>
        </w:rPr>
        <w:t xml:space="preserve"> </w:t>
      </w:r>
      <w:r w:rsidR="00E162C6" w:rsidRPr="007B4364">
        <w:rPr>
          <w:rFonts w:ascii="Times New Roman" w:hAnsi="Times New Roman" w:cs="Times New Roman"/>
          <w:spacing w:val="2"/>
          <w:sz w:val="28"/>
          <w:szCs w:val="28"/>
        </w:rPr>
        <w:t>принять Ислам</w:t>
      </w:r>
      <w:r w:rsidRPr="007B4364">
        <w:rPr>
          <w:rFonts w:ascii="Times New Roman" w:hAnsi="Times New Roman" w:cs="Times New Roman"/>
          <w:spacing w:val="2"/>
          <w:sz w:val="28"/>
          <w:szCs w:val="28"/>
          <w:vertAlign w:val="superscript"/>
        </w:rPr>
        <w:footnoteReference w:id="3"/>
      </w:r>
      <w:r w:rsidR="004B4672" w:rsidRPr="007B4364">
        <w:rPr>
          <w:rFonts w:ascii="Times New Roman" w:hAnsi="Times New Roman" w:cs="Times New Roman"/>
          <w:spacing w:val="2"/>
          <w:sz w:val="28"/>
          <w:szCs w:val="28"/>
        </w:rPr>
        <w:t>.</w:t>
      </w:r>
      <w:r w:rsidR="00E162C6" w:rsidRPr="007B4364">
        <w:rPr>
          <w:rFonts w:ascii="Times New Roman" w:hAnsi="Times New Roman" w:cs="Times New Roman"/>
          <w:spacing w:val="2"/>
          <w:sz w:val="28"/>
          <w:szCs w:val="28"/>
        </w:rPr>
        <w:t xml:space="preserve"> </w:t>
      </w:r>
      <w:r w:rsidRPr="007B4364">
        <w:rPr>
          <w:rFonts w:ascii="Times New Roman" w:hAnsi="Times New Roman" w:cs="Times New Roman"/>
          <w:spacing w:val="2"/>
          <w:sz w:val="28"/>
          <w:szCs w:val="28"/>
        </w:rPr>
        <w:t>Аш-Шафи</w:t>
      </w:r>
      <w:r w:rsidR="00175A90" w:rsidRPr="007B4364">
        <w:rPr>
          <w:rFonts w:ascii="Times New Roman" w:hAnsi="Times New Roman" w:cs="Times New Roman"/>
          <w:spacing w:val="2"/>
          <w:sz w:val="28"/>
          <w:szCs w:val="28"/>
        </w:rPr>
        <w:t>‘</w:t>
      </w:r>
      <w:r w:rsidRPr="007B4364">
        <w:rPr>
          <w:rFonts w:ascii="Times New Roman" w:hAnsi="Times New Roman" w:cs="Times New Roman"/>
          <w:spacing w:val="2"/>
          <w:sz w:val="28"/>
          <w:szCs w:val="28"/>
        </w:rPr>
        <w:t xml:space="preserve">и и Малик также соглашались, что «джизья» </w:t>
      </w:r>
      <w:r w:rsidR="007B4364" w:rsidRPr="007B4364">
        <w:rPr>
          <w:rFonts w:ascii="Times New Roman" w:hAnsi="Times New Roman" w:cs="Times New Roman"/>
          <w:spacing w:val="2"/>
          <w:sz w:val="28"/>
          <w:szCs w:val="28"/>
        </w:rPr>
        <w:t>может быть назначена язычникам.</w:t>
      </w:r>
    </w:p>
    <w:p w:rsidR="00605663" w:rsidRPr="007B4364" w:rsidRDefault="00605663" w:rsidP="00191F1F">
      <w:pPr>
        <w:spacing w:after="0" w:line="460" w:lineRule="exact"/>
        <w:jc w:val="both"/>
        <w:rPr>
          <w:rFonts w:ascii="Times New Roman" w:hAnsi="Times New Roman" w:cs="Times New Roman"/>
          <w:spacing w:val="6"/>
          <w:sz w:val="28"/>
          <w:szCs w:val="28"/>
        </w:rPr>
      </w:pPr>
      <w:r w:rsidRPr="00E10F63">
        <w:rPr>
          <w:rFonts w:ascii="Times New Roman" w:hAnsi="Times New Roman" w:cs="Times New Roman"/>
          <w:sz w:val="28"/>
          <w:szCs w:val="28"/>
        </w:rPr>
        <w:tab/>
      </w:r>
      <w:r w:rsidRPr="007B4364">
        <w:rPr>
          <w:rFonts w:ascii="Times New Roman" w:hAnsi="Times New Roman" w:cs="Times New Roman"/>
          <w:spacing w:val="6"/>
          <w:sz w:val="28"/>
          <w:szCs w:val="28"/>
        </w:rPr>
        <w:t>Таким образом, война в целях принуждения</w:t>
      </w:r>
      <w:r w:rsidR="00F607D4" w:rsidRPr="007B4364">
        <w:rPr>
          <w:rFonts w:ascii="Times New Roman" w:hAnsi="Times New Roman" w:cs="Times New Roman"/>
          <w:spacing w:val="6"/>
          <w:sz w:val="28"/>
          <w:szCs w:val="28"/>
        </w:rPr>
        <w:t xml:space="preserve"> людей к принятию И</w:t>
      </w:r>
      <w:r w:rsidRPr="007B4364">
        <w:rPr>
          <w:rFonts w:ascii="Times New Roman" w:hAnsi="Times New Roman" w:cs="Times New Roman"/>
          <w:spacing w:val="6"/>
          <w:sz w:val="28"/>
          <w:szCs w:val="28"/>
        </w:rPr>
        <w:t>слама, применялась лишь к арабам-язычникам</w:t>
      </w:r>
      <w:r w:rsidR="00891F27" w:rsidRPr="007B4364">
        <w:rPr>
          <w:rFonts w:ascii="Times New Roman" w:hAnsi="Times New Roman" w:cs="Times New Roman"/>
          <w:spacing w:val="6"/>
          <w:sz w:val="28"/>
          <w:szCs w:val="28"/>
        </w:rPr>
        <w:t>.</w:t>
      </w:r>
      <w:r w:rsidRPr="007B4364">
        <w:rPr>
          <w:rFonts w:ascii="Times New Roman" w:hAnsi="Times New Roman" w:cs="Times New Roman"/>
          <w:spacing w:val="6"/>
          <w:sz w:val="28"/>
          <w:szCs w:val="28"/>
        </w:rPr>
        <w:t xml:space="preserve"> </w:t>
      </w:r>
      <w:r w:rsidR="00891F27" w:rsidRPr="007B4364">
        <w:rPr>
          <w:rFonts w:ascii="Times New Roman" w:hAnsi="Times New Roman" w:cs="Times New Roman"/>
          <w:spacing w:val="6"/>
          <w:sz w:val="28"/>
          <w:szCs w:val="28"/>
        </w:rPr>
        <w:t>Рассмотрим</w:t>
      </w:r>
      <w:r w:rsidRPr="007B4364">
        <w:rPr>
          <w:rFonts w:ascii="Times New Roman" w:hAnsi="Times New Roman" w:cs="Times New Roman"/>
          <w:spacing w:val="6"/>
          <w:sz w:val="28"/>
          <w:szCs w:val="28"/>
        </w:rPr>
        <w:t xml:space="preserve"> аят суры «ат-Тауба»:</w:t>
      </w:r>
    </w:p>
    <w:p w:rsidR="00605663" w:rsidRPr="00E10F63" w:rsidRDefault="00605663" w:rsidP="00E162C6">
      <w:pPr>
        <w:bidi/>
        <w:spacing w:after="0" w:line="46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p>
    <w:p w:rsidR="00605663" w:rsidRPr="00E10F63" w:rsidRDefault="00E10F63" w:rsidP="00191F1F">
      <w:pPr>
        <w:spacing w:after="0" w:line="46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Сражайтесь с теми, кто не верует в Аллаха и в последний день, не запрещает того, что запретил Аллах и Его посланник, и не подчиняется религии истинной – из тех, которым ниспослано писание, пока они не дадут откупа своей рукой, будучи униженными</w:t>
      </w:r>
      <w:r w:rsidR="00605663" w:rsidRPr="00E10F63">
        <w:rPr>
          <w:rFonts w:ascii="Times New Roman" w:hAnsi="Times New Roman" w:cs="Times New Roman"/>
          <w:sz w:val="28"/>
          <w:szCs w:val="28"/>
        </w:rPr>
        <w:t xml:space="preserve"> (9:29)</w:t>
      </w:r>
    </w:p>
    <w:p w:rsidR="00E33856" w:rsidRDefault="00605663" w:rsidP="00191F1F">
      <w:pPr>
        <w:spacing w:after="0" w:line="46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00B55EDD">
        <w:rPr>
          <w:rFonts w:ascii="Times New Roman" w:hAnsi="Times New Roman" w:cs="Times New Roman"/>
          <w:sz w:val="28"/>
          <w:szCs w:val="28"/>
        </w:rPr>
        <w:t>В</w:t>
      </w:r>
      <w:r w:rsidRPr="00E10F63">
        <w:rPr>
          <w:rFonts w:ascii="Times New Roman" w:hAnsi="Times New Roman" w:cs="Times New Roman"/>
          <w:sz w:val="28"/>
          <w:szCs w:val="28"/>
        </w:rPr>
        <w:t xml:space="preserve">ажно отметить, что данный аят не относится ко всем людям и не является общим правилом. Он выдвигает четыре критерия тех, с кем следует воевать из числа «людей </w:t>
      </w:r>
      <w:r w:rsidR="003F10F6">
        <w:rPr>
          <w:rFonts w:ascii="Times New Roman" w:hAnsi="Times New Roman" w:cs="Times New Roman"/>
          <w:sz w:val="28"/>
          <w:szCs w:val="28"/>
        </w:rPr>
        <w:t>Писания</w:t>
      </w:r>
      <w:r w:rsidRPr="00E10F63">
        <w:rPr>
          <w:rFonts w:ascii="Times New Roman" w:hAnsi="Times New Roman" w:cs="Times New Roman"/>
          <w:sz w:val="28"/>
          <w:szCs w:val="28"/>
        </w:rPr>
        <w:t xml:space="preserve">». Это те, кто не верит в Аллаха, не верит в </w:t>
      </w:r>
      <w:r w:rsidR="003F10F6">
        <w:rPr>
          <w:rFonts w:ascii="Times New Roman" w:hAnsi="Times New Roman" w:cs="Times New Roman"/>
          <w:sz w:val="28"/>
          <w:szCs w:val="28"/>
        </w:rPr>
        <w:t>П</w:t>
      </w:r>
      <w:r w:rsidRPr="00E10F63">
        <w:rPr>
          <w:rFonts w:ascii="Times New Roman" w:hAnsi="Times New Roman" w:cs="Times New Roman"/>
          <w:sz w:val="28"/>
          <w:szCs w:val="28"/>
        </w:rPr>
        <w:t>оследний день, не отказывается от запрещенного Аллахом и его Посланником (</w:t>
      </w:r>
      <w:r w:rsidR="00175A90">
        <w:rPr>
          <w:rFonts w:ascii="Times New Roman" w:hAnsi="Times New Roman" w:cs="Times New Roman"/>
          <w:sz w:val="28"/>
          <w:szCs w:val="28"/>
        </w:rPr>
        <w:t>с.а.в.</w:t>
      </w:r>
      <w:r w:rsidRPr="00E10F63">
        <w:rPr>
          <w:rFonts w:ascii="Times New Roman" w:hAnsi="Times New Roman" w:cs="Times New Roman"/>
          <w:sz w:val="28"/>
          <w:szCs w:val="28"/>
        </w:rPr>
        <w:t xml:space="preserve">), </w:t>
      </w:r>
      <w:r w:rsidR="00D16574">
        <w:rPr>
          <w:rFonts w:ascii="Times New Roman" w:hAnsi="Times New Roman" w:cs="Times New Roman"/>
          <w:sz w:val="28"/>
          <w:szCs w:val="28"/>
        </w:rPr>
        <w:t>прямо запрещает</w:t>
      </w:r>
      <w:r w:rsidRPr="00E10F63">
        <w:rPr>
          <w:rFonts w:ascii="Times New Roman" w:hAnsi="Times New Roman" w:cs="Times New Roman"/>
          <w:sz w:val="28"/>
          <w:szCs w:val="28"/>
        </w:rPr>
        <w:t xml:space="preserve"> религию </w:t>
      </w:r>
      <w:r w:rsidR="003F10F6">
        <w:rPr>
          <w:rFonts w:ascii="Times New Roman" w:hAnsi="Times New Roman" w:cs="Times New Roman"/>
          <w:sz w:val="28"/>
          <w:szCs w:val="28"/>
        </w:rPr>
        <w:t>Ислам</w:t>
      </w:r>
      <w:r w:rsidR="00E33856">
        <w:rPr>
          <w:rFonts w:ascii="Times New Roman" w:hAnsi="Times New Roman" w:cs="Times New Roman"/>
          <w:sz w:val="28"/>
          <w:szCs w:val="28"/>
        </w:rPr>
        <w:t>.</w:t>
      </w:r>
    </w:p>
    <w:p w:rsidR="00605663" w:rsidRPr="00E10F63" w:rsidRDefault="00605663" w:rsidP="00191F1F">
      <w:pPr>
        <w:spacing w:after="0" w:line="460" w:lineRule="exact"/>
        <w:ind w:firstLine="708"/>
        <w:jc w:val="both"/>
        <w:rPr>
          <w:rFonts w:ascii="Times New Roman" w:hAnsi="Times New Roman" w:cs="Times New Roman"/>
          <w:sz w:val="28"/>
          <w:szCs w:val="28"/>
        </w:rPr>
      </w:pPr>
      <w:r w:rsidRPr="00E10F63">
        <w:rPr>
          <w:rFonts w:ascii="Times New Roman" w:hAnsi="Times New Roman" w:cs="Times New Roman"/>
          <w:sz w:val="28"/>
          <w:szCs w:val="28"/>
        </w:rPr>
        <w:t xml:space="preserve">Аят не дает нам право рассматривать «людей </w:t>
      </w:r>
      <w:r w:rsidR="003F10F6">
        <w:rPr>
          <w:rFonts w:ascii="Times New Roman" w:hAnsi="Times New Roman" w:cs="Times New Roman"/>
          <w:sz w:val="28"/>
          <w:szCs w:val="28"/>
        </w:rPr>
        <w:t>Писания</w:t>
      </w:r>
      <w:r w:rsidRPr="00E10F63">
        <w:rPr>
          <w:rFonts w:ascii="Times New Roman" w:hAnsi="Times New Roman" w:cs="Times New Roman"/>
          <w:sz w:val="28"/>
          <w:szCs w:val="28"/>
        </w:rPr>
        <w:t>» как некую единую группу.</w:t>
      </w:r>
      <w:r w:rsidR="00F40126">
        <w:rPr>
          <w:rFonts w:ascii="Times New Roman" w:hAnsi="Times New Roman" w:cs="Times New Roman"/>
          <w:sz w:val="28"/>
          <w:szCs w:val="28"/>
        </w:rPr>
        <w:t xml:space="preserve"> </w:t>
      </w:r>
      <w:r w:rsidRPr="00E10F63">
        <w:rPr>
          <w:rFonts w:ascii="Times New Roman" w:hAnsi="Times New Roman" w:cs="Times New Roman"/>
          <w:sz w:val="28"/>
          <w:szCs w:val="28"/>
        </w:rPr>
        <w:t xml:space="preserve">Поэтому мы можем сказать, что фразеология этого аята говорит о частном правиле («хукм аль-хасс»), то есть война предписана против определенной группы из числа «людей </w:t>
      </w:r>
      <w:r w:rsidR="003F10F6">
        <w:rPr>
          <w:rFonts w:ascii="Times New Roman" w:hAnsi="Times New Roman" w:cs="Times New Roman"/>
          <w:sz w:val="28"/>
          <w:szCs w:val="28"/>
        </w:rPr>
        <w:t>Писания</w:t>
      </w:r>
      <w:r w:rsidRPr="00E10F63">
        <w:rPr>
          <w:rFonts w:ascii="Times New Roman" w:hAnsi="Times New Roman" w:cs="Times New Roman"/>
          <w:sz w:val="28"/>
          <w:szCs w:val="28"/>
        </w:rPr>
        <w:t xml:space="preserve">» из-за четырёх воспроизведённых выше причин. Для мусульман необходимо прекратить сражение с нарушителями из числа «людей </w:t>
      </w:r>
      <w:r w:rsidR="00360BDA">
        <w:rPr>
          <w:rFonts w:ascii="Times New Roman" w:hAnsi="Times New Roman" w:cs="Times New Roman"/>
          <w:sz w:val="28"/>
          <w:szCs w:val="28"/>
        </w:rPr>
        <w:t>П</w:t>
      </w:r>
      <w:r w:rsidRPr="00E10F63">
        <w:rPr>
          <w:rFonts w:ascii="Times New Roman" w:hAnsi="Times New Roman" w:cs="Times New Roman"/>
          <w:sz w:val="28"/>
          <w:szCs w:val="28"/>
        </w:rPr>
        <w:t>исания» п</w:t>
      </w:r>
      <w:r w:rsidR="00662A34">
        <w:rPr>
          <w:rFonts w:ascii="Times New Roman" w:hAnsi="Times New Roman" w:cs="Times New Roman"/>
          <w:sz w:val="28"/>
          <w:szCs w:val="28"/>
        </w:rPr>
        <w:t>осле того, как они сложат оружие</w:t>
      </w:r>
      <w:r w:rsidRPr="00E10F63">
        <w:rPr>
          <w:rFonts w:ascii="Times New Roman" w:hAnsi="Times New Roman" w:cs="Times New Roman"/>
          <w:sz w:val="28"/>
          <w:szCs w:val="28"/>
        </w:rPr>
        <w:t>.</w:t>
      </w:r>
    </w:p>
    <w:p w:rsidR="00D630FF" w:rsidRPr="00D630FF" w:rsidRDefault="00605663" w:rsidP="00191F1F">
      <w:pPr>
        <w:spacing w:after="0" w:line="46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00D630FF" w:rsidRPr="00D630FF">
        <w:rPr>
          <w:rFonts w:ascii="Times New Roman" w:hAnsi="Times New Roman" w:cs="Times New Roman"/>
          <w:sz w:val="28"/>
          <w:szCs w:val="28"/>
        </w:rPr>
        <w:t>Мусульманам важно помнить, что в случае прямой и очевидной</w:t>
      </w:r>
      <w:r w:rsidR="00D630FF">
        <w:rPr>
          <w:rFonts w:ascii="Times New Roman" w:hAnsi="Times New Roman" w:cs="Times New Roman"/>
          <w:sz w:val="28"/>
          <w:szCs w:val="28"/>
        </w:rPr>
        <w:t xml:space="preserve"> </w:t>
      </w:r>
      <w:r w:rsidR="00D630FF" w:rsidRPr="00D630FF">
        <w:rPr>
          <w:rFonts w:ascii="Times New Roman" w:hAnsi="Times New Roman" w:cs="Times New Roman"/>
          <w:sz w:val="28"/>
          <w:szCs w:val="28"/>
        </w:rPr>
        <w:t>агрессии против мусульманина, его семьи, сопротивление агрессору,</w:t>
      </w:r>
      <w:r w:rsidR="00D630FF">
        <w:rPr>
          <w:rFonts w:ascii="Times New Roman" w:hAnsi="Times New Roman" w:cs="Times New Roman"/>
          <w:sz w:val="28"/>
          <w:szCs w:val="28"/>
        </w:rPr>
        <w:t xml:space="preserve"> </w:t>
      </w:r>
      <w:r w:rsidR="00D630FF" w:rsidRPr="00D630FF">
        <w:rPr>
          <w:rFonts w:ascii="Times New Roman" w:hAnsi="Times New Roman" w:cs="Times New Roman"/>
          <w:sz w:val="28"/>
          <w:szCs w:val="28"/>
        </w:rPr>
        <w:t>самооборона является фардом (обязанностью). Для этого не нужно</w:t>
      </w:r>
      <w:r w:rsidR="00D630FF">
        <w:rPr>
          <w:rFonts w:ascii="Times New Roman" w:hAnsi="Times New Roman" w:cs="Times New Roman"/>
          <w:sz w:val="28"/>
          <w:szCs w:val="28"/>
        </w:rPr>
        <w:t xml:space="preserve"> </w:t>
      </w:r>
      <w:r w:rsidR="00D630FF" w:rsidRPr="00D630FF">
        <w:rPr>
          <w:rFonts w:ascii="Times New Roman" w:hAnsi="Times New Roman" w:cs="Times New Roman"/>
          <w:sz w:val="28"/>
          <w:szCs w:val="28"/>
        </w:rPr>
        <w:t>специально объявлять джихад и кричать на весь мир о борьбе во имя</w:t>
      </w:r>
      <w:r w:rsidR="00D630FF">
        <w:rPr>
          <w:rFonts w:ascii="Times New Roman" w:hAnsi="Times New Roman" w:cs="Times New Roman"/>
          <w:sz w:val="28"/>
          <w:szCs w:val="28"/>
        </w:rPr>
        <w:t xml:space="preserve"> </w:t>
      </w:r>
      <w:r w:rsidR="00D630FF" w:rsidRPr="00D630FF">
        <w:rPr>
          <w:rFonts w:ascii="Times New Roman" w:hAnsi="Times New Roman" w:cs="Times New Roman"/>
          <w:sz w:val="28"/>
          <w:szCs w:val="28"/>
        </w:rPr>
        <w:t>Ислама</w:t>
      </w:r>
      <w:r w:rsidR="00E70FE0">
        <w:rPr>
          <w:rFonts w:ascii="Times New Roman" w:hAnsi="Times New Roman" w:cs="Times New Roman"/>
          <w:sz w:val="28"/>
          <w:szCs w:val="28"/>
        </w:rPr>
        <w:t>,</w:t>
      </w:r>
      <w:r w:rsidR="00D630FF" w:rsidRPr="00D630FF">
        <w:rPr>
          <w:rFonts w:ascii="Times New Roman" w:hAnsi="Times New Roman" w:cs="Times New Roman"/>
          <w:sz w:val="28"/>
          <w:szCs w:val="28"/>
        </w:rPr>
        <w:t xml:space="preserve"> борьба за собственную жизнь против агрессии есть просто</w:t>
      </w:r>
      <w:r w:rsidR="00D630FF">
        <w:rPr>
          <w:rFonts w:ascii="Times New Roman" w:hAnsi="Times New Roman" w:cs="Times New Roman"/>
          <w:sz w:val="28"/>
          <w:szCs w:val="28"/>
        </w:rPr>
        <w:t xml:space="preserve"> </w:t>
      </w:r>
      <w:r w:rsidR="00D630FF" w:rsidRPr="00D630FF">
        <w:rPr>
          <w:rFonts w:ascii="Times New Roman" w:hAnsi="Times New Roman" w:cs="Times New Roman"/>
          <w:sz w:val="28"/>
          <w:szCs w:val="28"/>
        </w:rPr>
        <w:t>исполнение воли Аллаха, и этого достаточно.</w:t>
      </w:r>
    </w:p>
    <w:p w:rsidR="00D630FF" w:rsidRPr="00D630FF" w:rsidRDefault="00D630FF" w:rsidP="00191F1F">
      <w:pPr>
        <w:spacing w:after="0" w:line="460" w:lineRule="exact"/>
        <w:ind w:firstLine="708"/>
        <w:jc w:val="both"/>
        <w:rPr>
          <w:rFonts w:ascii="Times New Roman" w:hAnsi="Times New Roman" w:cs="Times New Roman"/>
          <w:sz w:val="28"/>
          <w:szCs w:val="28"/>
        </w:rPr>
      </w:pPr>
      <w:r w:rsidRPr="00D630FF">
        <w:rPr>
          <w:rFonts w:ascii="Times New Roman" w:hAnsi="Times New Roman" w:cs="Times New Roman"/>
          <w:sz w:val="28"/>
          <w:szCs w:val="28"/>
        </w:rPr>
        <w:t>В случае агрессии против государства, где проживают мусульмане, участие в войне против агрессора является обязательным (фард).</w:t>
      </w:r>
      <w:r>
        <w:rPr>
          <w:rFonts w:ascii="Times New Roman" w:hAnsi="Times New Roman" w:cs="Times New Roman"/>
          <w:sz w:val="28"/>
          <w:szCs w:val="28"/>
        </w:rPr>
        <w:t xml:space="preserve"> </w:t>
      </w:r>
      <w:r w:rsidRPr="00D630FF">
        <w:rPr>
          <w:rFonts w:ascii="Times New Roman" w:hAnsi="Times New Roman" w:cs="Times New Roman"/>
          <w:sz w:val="28"/>
          <w:szCs w:val="28"/>
        </w:rPr>
        <w:t>Однако обязанность по ведению</w:t>
      </w:r>
      <w:r>
        <w:rPr>
          <w:rFonts w:ascii="Times New Roman" w:hAnsi="Times New Roman" w:cs="Times New Roman"/>
          <w:sz w:val="28"/>
          <w:szCs w:val="28"/>
        </w:rPr>
        <w:t xml:space="preserve"> джихада может возлагаться толь</w:t>
      </w:r>
      <w:r w:rsidRPr="00D630FF">
        <w:rPr>
          <w:rFonts w:ascii="Times New Roman" w:hAnsi="Times New Roman" w:cs="Times New Roman"/>
          <w:sz w:val="28"/>
          <w:szCs w:val="28"/>
        </w:rPr>
        <w:t>ко правительством страны, так как согласно шариату и на основе</w:t>
      </w:r>
      <w:r>
        <w:rPr>
          <w:rFonts w:ascii="Times New Roman" w:hAnsi="Times New Roman" w:cs="Times New Roman"/>
          <w:sz w:val="28"/>
          <w:szCs w:val="28"/>
        </w:rPr>
        <w:t xml:space="preserve"> </w:t>
      </w:r>
      <w:r w:rsidRPr="00D630FF">
        <w:rPr>
          <w:rFonts w:ascii="Times New Roman" w:hAnsi="Times New Roman" w:cs="Times New Roman"/>
          <w:sz w:val="28"/>
          <w:szCs w:val="28"/>
        </w:rPr>
        <w:t>фетв крупнейших ученых Ислама за всю его историю, джихад меча,</w:t>
      </w:r>
      <w:r>
        <w:rPr>
          <w:rFonts w:ascii="Times New Roman" w:hAnsi="Times New Roman" w:cs="Times New Roman"/>
          <w:sz w:val="28"/>
          <w:szCs w:val="28"/>
        </w:rPr>
        <w:t xml:space="preserve"> </w:t>
      </w:r>
      <w:r w:rsidRPr="00D630FF">
        <w:rPr>
          <w:rFonts w:ascii="Times New Roman" w:hAnsi="Times New Roman" w:cs="Times New Roman"/>
          <w:sz w:val="28"/>
          <w:szCs w:val="28"/>
        </w:rPr>
        <w:t xml:space="preserve">имеющий силу для целого народа, </w:t>
      </w:r>
      <w:r>
        <w:rPr>
          <w:rFonts w:ascii="Times New Roman" w:hAnsi="Times New Roman" w:cs="Times New Roman"/>
          <w:sz w:val="28"/>
          <w:szCs w:val="28"/>
        </w:rPr>
        <w:t>страны, государства, вправе объ</w:t>
      </w:r>
      <w:r w:rsidRPr="00D630FF">
        <w:rPr>
          <w:rFonts w:ascii="Times New Roman" w:hAnsi="Times New Roman" w:cs="Times New Roman"/>
          <w:sz w:val="28"/>
          <w:szCs w:val="28"/>
        </w:rPr>
        <w:t>являть только правитель мусульм</w:t>
      </w:r>
      <w:r>
        <w:rPr>
          <w:rFonts w:ascii="Times New Roman" w:hAnsi="Times New Roman" w:cs="Times New Roman"/>
          <w:sz w:val="28"/>
          <w:szCs w:val="28"/>
        </w:rPr>
        <w:t>ан или страны, где проживают му</w:t>
      </w:r>
      <w:r w:rsidRPr="00D630FF">
        <w:rPr>
          <w:rFonts w:ascii="Times New Roman" w:hAnsi="Times New Roman" w:cs="Times New Roman"/>
          <w:sz w:val="28"/>
          <w:szCs w:val="28"/>
        </w:rPr>
        <w:t>сульмане, по согласию с авторитетными алимами этой страны.</w:t>
      </w:r>
    </w:p>
    <w:p w:rsidR="00D630FF" w:rsidRPr="00D630FF" w:rsidRDefault="00D630FF" w:rsidP="00191F1F">
      <w:pPr>
        <w:spacing w:after="0" w:line="460" w:lineRule="exact"/>
        <w:ind w:firstLine="708"/>
        <w:jc w:val="both"/>
        <w:rPr>
          <w:rFonts w:ascii="Times New Roman" w:hAnsi="Times New Roman" w:cs="Times New Roman"/>
          <w:sz w:val="28"/>
          <w:szCs w:val="28"/>
        </w:rPr>
      </w:pPr>
      <w:r w:rsidRPr="00D630FF">
        <w:rPr>
          <w:rFonts w:ascii="Times New Roman" w:hAnsi="Times New Roman" w:cs="Times New Roman"/>
          <w:sz w:val="28"/>
          <w:szCs w:val="28"/>
        </w:rPr>
        <w:t>Поэтому когда, например, некие группы, называющие себя</w:t>
      </w:r>
      <w:r w:rsidR="00C7075F">
        <w:rPr>
          <w:rFonts w:ascii="Times New Roman" w:hAnsi="Times New Roman" w:cs="Times New Roman"/>
          <w:sz w:val="28"/>
          <w:szCs w:val="28"/>
        </w:rPr>
        <w:t xml:space="preserve"> </w:t>
      </w:r>
      <w:r w:rsidRPr="00D630FF">
        <w:rPr>
          <w:rFonts w:ascii="Times New Roman" w:hAnsi="Times New Roman" w:cs="Times New Roman"/>
          <w:sz w:val="28"/>
          <w:szCs w:val="28"/>
        </w:rPr>
        <w:t>мусульманами, на территории Европы, США и в ряде других стран</w:t>
      </w:r>
      <w:r w:rsidR="00C7075F">
        <w:rPr>
          <w:rFonts w:ascii="Times New Roman" w:hAnsi="Times New Roman" w:cs="Times New Roman"/>
          <w:sz w:val="28"/>
          <w:szCs w:val="28"/>
        </w:rPr>
        <w:t xml:space="preserve"> </w:t>
      </w:r>
      <w:r w:rsidRPr="00D630FF">
        <w:rPr>
          <w:rFonts w:ascii="Times New Roman" w:hAnsi="Times New Roman" w:cs="Times New Roman"/>
          <w:sz w:val="28"/>
          <w:szCs w:val="28"/>
        </w:rPr>
        <w:t>совершают теракты, оправдывая их джихадом, то это не является</w:t>
      </w:r>
      <w:r w:rsidR="00C7075F">
        <w:rPr>
          <w:rFonts w:ascii="Times New Roman" w:hAnsi="Times New Roman" w:cs="Times New Roman"/>
          <w:sz w:val="28"/>
          <w:szCs w:val="28"/>
        </w:rPr>
        <w:t xml:space="preserve"> </w:t>
      </w:r>
      <w:r w:rsidRPr="00D630FF">
        <w:rPr>
          <w:rFonts w:ascii="Times New Roman" w:hAnsi="Times New Roman" w:cs="Times New Roman"/>
          <w:sz w:val="28"/>
          <w:szCs w:val="28"/>
        </w:rPr>
        <w:t>законным с точки зрения шариата. Эти группы выступают как</w:t>
      </w:r>
      <w:r w:rsidR="00C7075F">
        <w:rPr>
          <w:rFonts w:ascii="Times New Roman" w:hAnsi="Times New Roman" w:cs="Times New Roman"/>
          <w:sz w:val="28"/>
          <w:szCs w:val="28"/>
        </w:rPr>
        <w:t xml:space="preserve"> </w:t>
      </w:r>
      <w:r w:rsidRPr="00D630FF">
        <w:rPr>
          <w:rFonts w:ascii="Times New Roman" w:hAnsi="Times New Roman" w:cs="Times New Roman"/>
          <w:sz w:val="28"/>
          <w:szCs w:val="28"/>
        </w:rPr>
        <w:t>«заблудшая секта», подобная секте хариджитов. Любая</w:t>
      </w:r>
      <w:r w:rsidR="00C7075F">
        <w:rPr>
          <w:rFonts w:ascii="Times New Roman" w:hAnsi="Times New Roman" w:cs="Times New Roman"/>
          <w:sz w:val="28"/>
          <w:szCs w:val="28"/>
        </w:rPr>
        <w:t xml:space="preserve"> </w:t>
      </w:r>
      <w:r w:rsidRPr="00D630FF">
        <w:rPr>
          <w:rFonts w:ascii="Times New Roman" w:hAnsi="Times New Roman" w:cs="Times New Roman"/>
          <w:sz w:val="28"/>
          <w:szCs w:val="28"/>
        </w:rPr>
        <w:t>самодеятельность в объявлении джихада в этом направлении</w:t>
      </w:r>
      <w:r w:rsidR="00C7075F">
        <w:rPr>
          <w:rFonts w:ascii="Times New Roman" w:hAnsi="Times New Roman" w:cs="Times New Roman"/>
          <w:sz w:val="28"/>
          <w:szCs w:val="28"/>
        </w:rPr>
        <w:t xml:space="preserve"> </w:t>
      </w:r>
      <w:r w:rsidRPr="00D630FF">
        <w:rPr>
          <w:rFonts w:ascii="Times New Roman" w:hAnsi="Times New Roman" w:cs="Times New Roman"/>
          <w:sz w:val="28"/>
          <w:szCs w:val="28"/>
        </w:rPr>
        <w:t>запрещена и квалифицируется как мятеж, ридда, несущая гибель</w:t>
      </w:r>
      <w:r w:rsidR="00C7075F">
        <w:rPr>
          <w:rFonts w:ascii="Times New Roman" w:hAnsi="Times New Roman" w:cs="Times New Roman"/>
          <w:sz w:val="28"/>
          <w:szCs w:val="28"/>
        </w:rPr>
        <w:t xml:space="preserve"> </w:t>
      </w:r>
      <w:r w:rsidRPr="00D630FF">
        <w:rPr>
          <w:rFonts w:ascii="Times New Roman" w:hAnsi="Times New Roman" w:cs="Times New Roman"/>
          <w:sz w:val="28"/>
          <w:szCs w:val="28"/>
        </w:rPr>
        <w:t>мусульманам.</w:t>
      </w:r>
    </w:p>
    <w:p w:rsidR="00662A34" w:rsidRDefault="00D630FF" w:rsidP="00191F1F">
      <w:pPr>
        <w:spacing w:after="0" w:line="460" w:lineRule="exact"/>
        <w:ind w:firstLine="708"/>
        <w:jc w:val="both"/>
        <w:rPr>
          <w:rFonts w:ascii="Times New Roman" w:hAnsi="Times New Roman" w:cs="Times New Roman"/>
          <w:sz w:val="28"/>
          <w:szCs w:val="28"/>
        </w:rPr>
      </w:pPr>
      <w:r w:rsidRPr="00D630FF">
        <w:rPr>
          <w:rFonts w:ascii="Times New Roman" w:hAnsi="Times New Roman" w:cs="Times New Roman"/>
          <w:sz w:val="28"/>
          <w:szCs w:val="28"/>
        </w:rPr>
        <w:t>Действия радикальных сектантских группировок, провозгласивших джихад вопреки шариату, т.е. лжеджихад, не имеют ничего</w:t>
      </w:r>
      <w:r>
        <w:rPr>
          <w:rFonts w:ascii="Times New Roman" w:hAnsi="Times New Roman" w:cs="Times New Roman"/>
          <w:sz w:val="28"/>
          <w:szCs w:val="28"/>
        </w:rPr>
        <w:t xml:space="preserve"> </w:t>
      </w:r>
      <w:r w:rsidRPr="00D630FF">
        <w:rPr>
          <w:rFonts w:ascii="Times New Roman" w:hAnsi="Times New Roman" w:cs="Times New Roman"/>
          <w:sz w:val="28"/>
          <w:szCs w:val="28"/>
        </w:rPr>
        <w:t>общего с примером Пророка (с.а.в.), с учением суннитского Ислама.</w:t>
      </w:r>
      <w:r>
        <w:rPr>
          <w:rFonts w:ascii="Times New Roman" w:hAnsi="Times New Roman" w:cs="Times New Roman"/>
          <w:sz w:val="28"/>
          <w:szCs w:val="28"/>
        </w:rPr>
        <w:t xml:space="preserve"> </w:t>
      </w:r>
      <w:r w:rsidRPr="00D630FF">
        <w:rPr>
          <w:rFonts w:ascii="Times New Roman" w:hAnsi="Times New Roman" w:cs="Times New Roman"/>
          <w:sz w:val="28"/>
          <w:szCs w:val="28"/>
        </w:rPr>
        <w:t>Это их разбой против иноверцев и ридда, мятеж против Ислама.</w:t>
      </w:r>
    </w:p>
    <w:p w:rsidR="00191F1F" w:rsidRPr="00E10F63" w:rsidRDefault="00191F1F" w:rsidP="00191F1F">
      <w:pPr>
        <w:spacing w:after="0" w:line="460" w:lineRule="exact"/>
        <w:ind w:firstLine="708"/>
        <w:jc w:val="both"/>
        <w:rPr>
          <w:rFonts w:ascii="Times New Roman" w:hAnsi="Times New Roman" w:cs="Times New Roman"/>
          <w:sz w:val="28"/>
          <w:szCs w:val="28"/>
        </w:rPr>
      </w:pPr>
    </w:p>
    <w:p w:rsidR="00E10F63" w:rsidRPr="00E10F63" w:rsidRDefault="00E10F63" w:rsidP="00191F1F">
      <w:pPr>
        <w:spacing w:after="0" w:line="440" w:lineRule="exact"/>
        <w:jc w:val="both"/>
        <w:rPr>
          <w:rFonts w:ascii="Times New Roman" w:hAnsi="Times New Roman" w:cs="Times New Roman"/>
          <w:sz w:val="28"/>
          <w:szCs w:val="28"/>
        </w:rPr>
      </w:pPr>
    </w:p>
    <w:p w:rsidR="00605663" w:rsidRPr="00E10F63" w:rsidRDefault="00D23D26" w:rsidP="00191F1F">
      <w:pPr>
        <w:spacing w:line="440" w:lineRule="exact"/>
        <w:jc w:val="center"/>
        <w:rPr>
          <w:rFonts w:ascii="Times New Roman" w:hAnsi="Times New Roman" w:cs="Times New Roman"/>
          <w:b/>
          <w:sz w:val="28"/>
          <w:szCs w:val="28"/>
        </w:rPr>
      </w:pPr>
      <w:bookmarkStart w:id="1" w:name="_Toc372898985"/>
      <w:r w:rsidRPr="00E10F63">
        <w:rPr>
          <w:rFonts w:ascii="Times New Roman" w:hAnsi="Times New Roman" w:cs="Times New Roman"/>
          <w:b/>
          <w:sz w:val="28"/>
          <w:szCs w:val="28"/>
        </w:rPr>
        <w:t>ИСЛАМ</w:t>
      </w:r>
      <w:r>
        <w:rPr>
          <w:rFonts w:ascii="Times New Roman" w:hAnsi="Times New Roman" w:cs="Times New Roman"/>
          <w:b/>
          <w:sz w:val="28"/>
          <w:szCs w:val="28"/>
        </w:rPr>
        <w:t xml:space="preserve"> </w:t>
      </w:r>
      <w:r w:rsidRPr="00E10F63">
        <w:rPr>
          <w:rFonts w:ascii="Times New Roman" w:hAnsi="Times New Roman" w:cs="Times New Roman"/>
          <w:b/>
          <w:sz w:val="28"/>
          <w:szCs w:val="28"/>
        </w:rPr>
        <w:t xml:space="preserve"> И</w:t>
      </w:r>
      <w:r>
        <w:rPr>
          <w:rFonts w:ascii="Times New Roman" w:hAnsi="Times New Roman" w:cs="Times New Roman"/>
          <w:b/>
          <w:sz w:val="28"/>
          <w:szCs w:val="28"/>
        </w:rPr>
        <w:t xml:space="preserve"> </w:t>
      </w:r>
      <w:r w:rsidRPr="00E10F63">
        <w:rPr>
          <w:rFonts w:ascii="Times New Roman" w:hAnsi="Times New Roman" w:cs="Times New Roman"/>
          <w:b/>
          <w:sz w:val="28"/>
          <w:szCs w:val="28"/>
        </w:rPr>
        <w:t xml:space="preserve"> МИР</w:t>
      </w:r>
      <w:bookmarkEnd w:id="1"/>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 xml:space="preserve">Со времени своего раскрытия людям, Коран подчеркивает, что мир для него является важнейшей ценностью. Слова «ислам» и «мир» </w:t>
      </w:r>
      <w:r w:rsidR="006A2136">
        <w:rPr>
          <w:rFonts w:ascii="Times New Roman" w:hAnsi="Times New Roman" w:cs="Times New Roman"/>
          <w:sz w:val="28"/>
          <w:szCs w:val="28"/>
        </w:rPr>
        <w:t xml:space="preserve">(сильм или салям по-арабски) </w:t>
      </w:r>
      <w:r w:rsidRPr="00E10F63">
        <w:rPr>
          <w:rFonts w:ascii="Times New Roman" w:hAnsi="Times New Roman" w:cs="Times New Roman"/>
          <w:sz w:val="28"/>
          <w:szCs w:val="28"/>
        </w:rPr>
        <w:t>имеют один корень</w:t>
      </w:r>
      <w:r w:rsidR="006A2136">
        <w:rPr>
          <w:rFonts w:ascii="Times New Roman" w:hAnsi="Times New Roman" w:cs="Times New Roman"/>
          <w:sz w:val="28"/>
          <w:szCs w:val="28"/>
        </w:rPr>
        <w:t>:</w:t>
      </w:r>
      <w:r w:rsidRPr="00E10F63">
        <w:rPr>
          <w:rFonts w:ascii="Times New Roman" w:hAnsi="Times New Roman" w:cs="Times New Roman"/>
          <w:sz w:val="28"/>
          <w:szCs w:val="28"/>
        </w:rPr>
        <w:t xml:space="preserve"> «с</w:t>
      </w:r>
      <w:r w:rsidR="006A2136">
        <w:rPr>
          <w:rFonts w:ascii="Times New Roman" w:hAnsi="Times New Roman" w:cs="Times New Roman"/>
          <w:sz w:val="28"/>
          <w:szCs w:val="28"/>
        </w:rPr>
        <w:t>-</w:t>
      </w:r>
      <w:r w:rsidRPr="00E10F63">
        <w:rPr>
          <w:rFonts w:ascii="Times New Roman" w:hAnsi="Times New Roman" w:cs="Times New Roman"/>
          <w:sz w:val="28"/>
          <w:szCs w:val="28"/>
        </w:rPr>
        <w:t>л</w:t>
      </w:r>
      <w:r w:rsidR="006A2136">
        <w:rPr>
          <w:rFonts w:ascii="Times New Roman" w:hAnsi="Times New Roman" w:cs="Times New Roman"/>
          <w:sz w:val="28"/>
          <w:szCs w:val="28"/>
        </w:rPr>
        <w:t>-</w:t>
      </w:r>
      <w:r w:rsidRPr="00E10F63">
        <w:rPr>
          <w:rFonts w:ascii="Times New Roman" w:hAnsi="Times New Roman" w:cs="Times New Roman"/>
          <w:sz w:val="28"/>
          <w:szCs w:val="28"/>
        </w:rPr>
        <w:t>м». Более того, Аллах выбрал слово «сал</w:t>
      </w:r>
      <w:r w:rsidR="006A2136">
        <w:rPr>
          <w:rFonts w:ascii="Times New Roman" w:hAnsi="Times New Roman" w:cs="Times New Roman"/>
          <w:sz w:val="28"/>
          <w:szCs w:val="28"/>
        </w:rPr>
        <w:t>я</w:t>
      </w:r>
      <w:r w:rsidRPr="00E10F63">
        <w:rPr>
          <w:rFonts w:ascii="Times New Roman" w:hAnsi="Times New Roman" w:cs="Times New Roman"/>
          <w:sz w:val="28"/>
          <w:szCs w:val="28"/>
        </w:rPr>
        <w:t>м» в качестве исламского приветствия. В течение всей ранней мусульманской истории можно заметить, что мир всегда был изначальной позицией мусульман, а война была либо мерой наказания для уничтожения тирании, либо защитной мерой для остановки агрессии.</w:t>
      </w:r>
    </w:p>
    <w:p w:rsidR="00605663" w:rsidRPr="00976AC2" w:rsidRDefault="00605663" w:rsidP="00191F1F">
      <w:pPr>
        <w:spacing w:after="0" w:line="440" w:lineRule="exact"/>
        <w:jc w:val="both"/>
        <w:rPr>
          <w:rFonts w:ascii="Times New Roman" w:hAnsi="Times New Roman" w:cs="Times New Roman"/>
          <w:spacing w:val="4"/>
          <w:sz w:val="28"/>
          <w:szCs w:val="28"/>
        </w:rPr>
      </w:pPr>
      <w:r w:rsidRPr="00E10F63">
        <w:rPr>
          <w:rFonts w:ascii="Times New Roman" w:hAnsi="Times New Roman" w:cs="Times New Roman"/>
          <w:sz w:val="28"/>
          <w:szCs w:val="28"/>
        </w:rPr>
        <w:tab/>
      </w:r>
      <w:r w:rsidRPr="00976AC2">
        <w:rPr>
          <w:rFonts w:ascii="Times New Roman" w:hAnsi="Times New Roman" w:cs="Times New Roman"/>
          <w:spacing w:val="4"/>
          <w:sz w:val="28"/>
          <w:szCs w:val="28"/>
        </w:rPr>
        <w:t>С самого начала Пророк Мухаммад (</w:t>
      </w:r>
      <w:r w:rsidR="00175A90" w:rsidRPr="00976AC2">
        <w:rPr>
          <w:rFonts w:ascii="Times New Roman" w:hAnsi="Times New Roman" w:cs="Times New Roman"/>
          <w:spacing w:val="4"/>
          <w:sz w:val="28"/>
          <w:szCs w:val="28"/>
        </w:rPr>
        <w:t>с.а.в.</w:t>
      </w:r>
      <w:r w:rsidRPr="00976AC2">
        <w:rPr>
          <w:rFonts w:ascii="Times New Roman" w:hAnsi="Times New Roman" w:cs="Times New Roman"/>
          <w:spacing w:val="4"/>
          <w:sz w:val="28"/>
          <w:szCs w:val="28"/>
        </w:rPr>
        <w:t>) был «проинструктирован» использовать дружелюбный и веж</w:t>
      </w:r>
      <w:r w:rsidR="00175E69" w:rsidRPr="00976AC2">
        <w:rPr>
          <w:rFonts w:ascii="Times New Roman" w:hAnsi="Times New Roman" w:cs="Times New Roman"/>
          <w:spacing w:val="4"/>
          <w:sz w:val="28"/>
          <w:szCs w:val="28"/>
        </w:rPr>
        <w:t>ливый подход для приглашения к И</w:t>
      </w:r>
      <w:r w:rsidRPr="00976AC2">
        <w:rPr>
          <w:rFonts w:ascii="Times New Roman" w:hAnsi="Times New Roman" w:cs="Times New Roman"/>
          <w:spacing w:val="4"/>
          <w:sz w:val="28"/>
          <w:szCs w:val="28"/>
        </w:rPr>
        <w:t>сламу:</w:t>
      </w:r>
    </w:p>
    <w:p w:rsidR="00605663" w:rsidRPr="00E10F63" w:rsidRDefault="00605663" w:rsidP="00E70FE0">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ادْعُ إِلَىٰ سَبِيلِ رَبِّكَ بِالْحِكْمَةِ وَالْمَوْعِظَةِ الْحَسَنَةِ ۖ وَجَادِلْهُمْ بِالَّتِي هِيَ أَحْسَنُ ۚ إِنَّ رَبَّكَ هُوَ أَعْلَمُ بِمَنْ ضَلَّ عَنْ سَبِيلِهِ ۖ وَهُوَ أَعْلَمُ بِالْمُهْتَدِينَ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Зови к пути Господа с мудростью и хорошим увещанием и препирайся с ним тем, что лучше! Поистине, Господь твой – Он лучше знает тех, кто сбился с Его дороги, и Он лучше знает идущих прямо!</w:t>
      </w:r>
      <w:r w:rsidR="00605663" w:rsidRPr="00E10F63">
        <w:rPr>
          <w:rFonts w:ascii="Times New Roman" w:hAnsi="Times New Roman" w:cs="Times New Roman"/>
          <w:sz w:val="28"/>
          <w:szCs w:val="28"/>
        </w:rPr>
        <w:t xml:space="preserve"> (16:126)</w:t>
      </w:r>
    </w:p>
    <w:p w:rsidR="00605663" w:rsidRPr="0071298C" w:rsidRDefault="00605663" w:rsidP="00191F1F">
      <w:pPr>
        <w:spacing w:after="0" w:line="440" w:lineRule="exact"/>
        <w:jc w:val="both"/>
        <w:rPr>
          <w:rFonts w:ascii="Times New Roman" w:hAnsi="Times New Roman" w:cs="Times New Roman"/>
          <w:spacing w:val="2"/>
          <w:sz w:val="28"/>
          <w:szCs w:val="28"/>
        </w:rPr>
      </w:pPr>
      <w:r w:rsidRPr="00E10F63">
        <w:rPr>
          <w:rFonts w:ascii="Times New Roman" w:hAnsi="Times New Roman" w:cs="Times New Roman"/>
          <w:sz w:val="28"/>
          <w:szCs w:val="28"/>
        </w:rPr>
        <w:tab/>
      </w:r>
      <w:r w:rsidRPr="0071298C">
        <w:rPr>
          <w:rFonts w:ascii="Times New Roman" w:hAnsi="Times New Roman" w:cs="Times New Roman"/>
          <w:spacing w:val="2"/>
          <w:sz w:val="28"/>
          <w:szCs w:val="28"/>
        </w:rPr>
        <w:t>Несмотря на насильственные действия кур</w:t>
      </w:r>
      <w:r w:rsidR="006A2136" w:rsidRPr="0071298C">
        <w:rPr>
          <w:rFonts w:ascii="Times New Roman" w:hAnsi="Times New Roman" w:cs="Times New Roman"/>
          <w:spacing w:val="2"/>
          <w:sz w:val="28"/>
          <w:szCs w:val="28"/>
        </w:rPr>
        <w:t>а</w:t>
      </w:r>
      <w:r w:rsidRPr="0071298C">
        <w:rPr>
          <w:rFonts w:ascii="Times New Roman" w:hAnsi="Times New Roman" w:cs="Times New Roman"/>
          <w:spacing w:val="2"/>
          <w:sz w:val="28"/>
          <w:szCs w:val="28"/>
        </w:rPr>
        <w:t>йшитов, Пророк (</w:t>
      </w:r>
      <w:r w:rsidR="00175A90" w:rsidRPr="0071298C">
        <w:rPr>
          <w:rFonts w:ascii="Times New Roman" w:hAnsi="Times New Roman" w:cs="Times New Roman"/>
          <w:spacing w:val="2"/>
          <w:sz w:val="28"/>
          <w:szCs w:val="28"/>
        </w:rPr>
        <w:t>с.а.в.</w:t>
      </w:r>
      <w:r w:rsidR="00175E69" w:rsidRPr="0071298C">
        <w:rPr>
          <w:rFonts w:ascii="Times New Roman" w:hAnsi="Times New Roman" w:cs="Times New Roman"/>
          <w:spacing w:val="2"/>
          <w:sz w:val="28"/>
          <w:szCs w:val="28"/>
        </w:rPr>
        <w:t>) продолжил призывать людей к И</w:t>
      </w:r>
      <w:r w:rsidRPr="0071298C">
        <w:rPr>
          <w:rFonts w:ascii="Times New Roman" w:hAnsi="Times New Roman" w:cs="Times New Roman"/>
          <w:spacing w:val="2"/>
          <w:sz w:val="28"/>
          <w:szCs w:val="28"/>
        </w:rPr>
        <w:t xml:space="preserve">сламу мирными методами, а мусульмане были обязаны не отвечать на насилие. Как будет показано ниже, миролюбие мусульман в течение мекканского периода было средством для открытия </w:t>
      </w:r>
      <w:r w:rsidR="00581571" w:rsidRPr="0071298C">
        <w:rPr>
          <w:rFonts w:ascii="Times New Roman" w:hAnsi="Times New Roman" w:cs="Times New Roman"/>
          <w:spacing w:val="2"/>
          <w:sz w:val="28"/>
          <w:szCs w:val="28"/>
        </w:rPr>
        <w:t xml:space="preserve">пути </w:t>
      </w:r>
      <w:r w:rsidRPr="0071298C">
        <w:rPr>
          <w:rFonts w:ascii="Times New Roman" w:hAnsi="Times New Roman" w:cs="Times New Roman"/>
          <w:spacing w:val="2"/>
          <w:sz w:val="28"/>
          <w:szCs w:val="28"/>
        </w:rPr>
        <w:t>арабов к переменам и для защиты мусульман от массового истребления.</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 xml:space="preserve">После миграции в Медину мусульманам было разрешено сражаться против тех, кто нападал на них: </w:t>
      </w:r>
    </w:p>
    <w:p w:rsidR="00605663" w:rsidRPr="00E10F63" w:rsidRDefault="00605663" w:rsidP="00E70FE0">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أُذِنَ لِلَّذِينَ يُقَاتَلُونَ بِأَنَّهُمْ ظُلِمُوا ۚ وَإِنَّ اللَّهَ عَلَىٰ نَصْرِهِمْ لَقَدِيرٌالَّذِينَ أُخْرِجُوا مِنْ دِيَارِهِمْ بِغَيْرِ حَقٍّ إِلَّا أَنْ يَقُولُوا رَبُّنَا اللَّهُ ۗ وَلَوْلَا دَفْعُ اللَّهِ النَّاسَ بَعْضَهُمْ بِبَعْضٍ لَهُدِّمَتْ صَوَامِعُ وَبِيَعٌ وَصَلَوَاتٌ وَمَسَاجِدُ يُذْكَرُ فِيهَا اسْمُ اللَّهِ كَثِيرًا ۗ وَلَيَنْصُرَنَّ اللَّهُ مَنْ يَنْصُرُهُ ۗ إِنَّ اللَّهَ لَقَوِيٌّ عَزِيزٌ</w:t>
      </w:r>
    </w:p>
    <w:p w:rsidR="00605663" w:rsidRPr="000D44FD"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0D44FD">
        <w:rPr>
          <w:rFonts w:ascii="Times New Roman" w:hAnsi="Times New Roman" w:cs="Times New Roman"/>
          <w:b/>
          <w:bCs/>
          <w:i/>
          <w:iCs/>
          <w:sz w:val="28"/>
          <w:szCs w:val="28"/>
        </w:rPr>
        <w:t>Дозволено тем, с которыми сражаются, за то, что они обижены... Поистине, Аллах может помочь им, –</w:t>
      </w:r>
      <w:r w:rsidR="00581571" w:rsidRPr="000D44FD">
        <w:rPr>
          <w:rFonts w:ascii="Times New Roman" w:hAnsi="Times New Roman" w:cs="Times New Roman"/>
          <w:b/>
          <w:bCs/>
          <w:i/>
          <w:iCs/>
          <w:sz w:val="28"/>
          <w:szCs w:val="28"/>
        </w:rPr>
        <w:t xml:space="preserve"> </w:t>
      </w:r>
      <w:r w:rsidR="00605663" w:rsidRPr="000D44FD">
        <w:rPr>
          <w:rFonts w:ascii="Times New Roman" w:hAnsi="Times New Roman" w:cs="Times New Roman"/>
          <w:b/>
          <w:bCs/>
          <w:i/>
          <w:iCs/>
          <w:sz w:val="28"/>
          <w:szCs w:val="28"/>
        </w:rPr>
        <w:t>тем, которые изгнаны из своих домов без права, разве только за то, что они говорили: "Господь наш – Аллах". И если бы не защита Аллахом людей одних другими, то раз</w:t>
      </w:r>
      <w:r w:rsidR="0071298C" w:rsidRPr="000D44FD">
        <w:rPr>
          <w:rFonts w:ascii="Times New Roman" w:hAnsi="Times New Roman" w:cs="Times New Roman"/>
          <w:b/>
          <w:bCs/>
          <w:i/>
          <w:iCs/>
          <w:sz w:val="28"/>
          <w:szCs w:val="28"/>
        </w:rPr>
        <w:t>рушены были бы скиты, и церкви,</w:t>
      </w:r>
      <w:r w:rsidR="000D44FD">
        <w:rPr>
          <w:rFonts w:ascii="Times New Roman" w:hAnsi="Times New Roman" w:cs="Times New Roman"/>
          <w:b/>
          <w:bCs/>
          <w:i/>
          <w:iCs/>
          <w:sz w:val="28"/>
          <w:szCs w:val="28"/>
        </w:rPr>
        <w:t xml:space="preserve"> </w:t>
      </w:r>
      <w:r w:rsidR="00605663" w:rsidRPr="000D44FD">
        <w:rPr>
          <w:rFonts w:ascii="Times New Roman" w:hAnsi="Times New Roman" w:cs="Times New Roman"/>
          <w:b/>
          <w:bCs/>
          <w:i/>
          <w:iCs/>
          <w:sz w:val="28"/>
          <w:szCs w:val="28"/>
        </w:rPr>
        <w:t xml:space="preserve">и </w:t>
      </w:r>
      <w:r w:rsidR="00581571" w:rsidRPr="000D44FD">
        <w:rPr>
          <w:rFonts w:ascii="Times New Roman" w:hAnsi="Times New Roman" w:cs="Times New Roman"/>
          <w:b/>
          <w:bCs/>
          <w:i/>
          <w:iCs/>
          <w:sz w:val="28"/>
          <w:szCs w:val="28"/>
        </w:rPr>
        <w:t>синагоги</w:t>
      </w:r>
      <w:r w:rsidR="00605663" w:rsidRPr="000D44FD">
        <w:rPr>
          <w:rFonts w:ascii="Times New Roman" w:hAnsi="Times New Roman" w:cs="Times New Roman"/>
          <w:b/>
          <w:bCs/>
          <w:i/>
          <w:iCs/>
          <w:sz w:val="28"/>
          <w:szCs w:val="28"/>
        </w:rPr>
        <w:t>, и м</w:t>
      </w:r>
      <w:r w:rsidR="00581571" w:rsidRPr="000D44FD">
        <w:rPr>
          <w:rFonts w:ascii="Times New Roman" w:hAnsi="Times New Roman" w:cs="Times New Roman"/>
          <w:b/>
          <w:bCs/>
          <w:i/>
          <w:iCs/>
          <w:sz w:val="28"/>
          <w:szCs w:val="28"/>
        </w:rPr>
        <w:t>ечети</w:t>
      </w:r>
      <w:r w:rsidR="00605663" w:rsidRPr="000D44FD">
        <w:rPr>
          <w:rFonts w:ascii="Times New Roman" w:hAnsi="Times New Roman" w:cs="Times New Roman"/>
          <w:b/>
          <w:bCs/>
          <w:i/>
          <w:iCs/>
          <w:sz w:val="28"/>
          <w:szCs w:val="28"/>
        </w:rPr>
        <w:t xml:space="preserve">, в которых поминается имя Аллаха много. Поможет Аллах тому, кому Он поможет, – ведь Аллах силен, славен! </w:t>
      </w:r>
      <w:r w:rsidR="00605663" w:rsidRPr="000D44FD">
        <w:rPr>
          <w:rFonts w:ascii="Times New Roman" w:hAnsi="Times New Roman" w:cs="Times New Roman"/>
          <w:sz w:val="28"/>
          <w:szCs w:val="28"/>
        </w:rPr>
        <w:t>(22:39-40)</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Как результат, мусульмане провели несколько битв с кур</w:t>
      </w:r>
      <w:r w:rsidR="00581571">
        <w:rPr>
          <w:rFonts w:ascii="Times New Roman" w:hAnsi="Times New Roman" w:cs="Times New Roman"/>
          <w:sz w:val="28"/>
          <w:szCs w:val="28"/>
        </w:rPr>
        <w:t>а</w:t>
      </w:r>
      <w:r w:rsidRPr="00E10F63">
        <w:rPr>
          <w:rFonts w:ascii="Times New Roman" w:hAnsi="Times New Roman" w:cs="Times New Roman"/>
          <w:sz w:val="28"/>
          <w:szCs w:val="28"/>
        </w:rPr>
        <w:t>йшитами, включая битвы при Бадре и Ухуде. Война против исламского города-государства в Медине приобрела ещё большие масштабы</w:t>
      </w:r>
      <w:r w:rsidR="00581571">
        <w:rPr>
          <w:rFonts w:ascii="Times New Roman" w:hAnsi="Times New Roman" w:cs="Times New Roman"/>
          <w:sz w:val="28"/>
          <w:szCs w:val="28"/>
        </w:rPr>
        <w:t>,</w:t>
      </w:r>
      <w:r w:rsidRPr="00E10F63">
        <w:rPr>
          <w:rFonts w:ascii="Times New Roman" w:hAnsi="Times New Roman" w:cs="Times New Roman"/>
          <w:sz w:val="28"/>
          <w:szCs w:val="28"/>
        </w:rPr>
        <w:t xml:space="preserve"> когда другие арабские племена присоединились к кур</w:t>
      </w:r>
      <w:r w:rsidR="00581571">
        <w:rPr>
          <w:rFonts w:ascii="Times New Roman" w:hAnsi="Times New Roman" w:cs="Times New Roman"/>
          <w:sz w:val="28"/>
          <w:szCs w:val="28"/>
        </w:rPr>
        <w:t>а</w:t>
      </w:r>
      <w:r w:rsidRPr="00E10F63">
        <w:rPr>
          <w:rFonts w:ascii="Times New Roman" w:hAnsi="Times New Roman" w:cs="Times New Roman"/>
          <w:sz w:val="28"/>
          <w:szCs w:val="28"/>
        </w:rPr>
        <w:t>йшитам в войне против молодой мусульманской общины в попытке уничтожить ее. Кампания по уничтожению мусульман достигла своего пика в битве при Хандаке (у рва), когда 10 тысяч воинов кур</w:t>
      </w:r>
      <w:r w:rsidR="00581571">
        <w:rPr>
          <w:rFonts w:ascii="Times New Roman" w:hAnsi="Times New Roman" w:cs="Times New Roman"/>
          <w:sz w:val="28"/>
          <w:szCs w:val="28"/>
        </w:rPr>
        <w:t>а</w:t>
      </w:r>
      <w:r w:rsidRPr="00E10F63">
        <w:rPr>
          <w:rFonts w:ascii="Times New Roman" w:hAnsi="Times New Roman" w:cs="Times New Roman"/>
          <w:sz w:val="28"/>
          <w:szCs w:val="28"/>
        </w:rPr>
        <w:t>йшитов и их союзников окружили Медину. Мусульмане сделали несколько попыток нейтрализовать врага, подписав мирный договор при Худайбие. К сожалению, арабы племени кур</w:t>
      </w:r>
      <w:r w:rsidR="00581571">
        <w:rPr>
          <w:rFonts w:ascii="Times New Roman" w:hAnsi="Times New Roman" w:cs="Times New Roman"/>
          <w:sz w:val="28"/>
          <w:szCs w:val="28"/>
        </w:rPr>
        <w:t>а</w:t>
      </w:r>
      <w:r w:rsidRPr="00E10F63">
        <w:rPr>
          <w:rFonts w:ascii="Times New Roman" w:hAnsi="Times New Roman" w:cs="Times New Roman"/>
          <w:sz w:val="28"/>
          <w:szCs w:val="28"/>
        </w:rPr>
        <w:t xml:space="preserve">йш и их союзники, которые наживались на войнах и создали военизированную культуру, не уважали договоры и нарушали их условия. Именно поэтому стало ясно, что единственным путём обезвредить этих людей является </w:t>
      </w:r>
      <w:r w:rsidR="00175E69">
        <w:rPr>
          <w:rFonts w:ascii="Times New Roman" w:hAnsi="Times New Roman" w:cs="Times New Roman"/>
          <w:sz w:val="28"/>
          <w:szCs w:val="28"/>
        </w:rPr>
        <w:t>отражение их агрессии</w:t>
      </w:r>
      <w:r w:rsidRPr="00E10F63">
        <w:rPr>
          <w:rFonts w:ascii="Times New Roman" w:hAnsi="Times New Roman" w:cs="Times New Roman"/>
          <w:sz w:val="28"/>
          <w:szCs w:val="28"/>
        </w:rPr>
        <w:t>.</w:t>
      </w:r>
    </w:p>
    <w:p w:rsidR="00605663" w:rsidRPr="000D44FD"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Pr="000D44FD">
        <w:rPr>
          <w:rFonts w:ascii="Times New Roman" w:hAnsi="Times New Roman" w:cs="Times New Roman"/>
          <w:sz w:val="28"/>
          <w:szCs w:val="28"/>
        </w:rPr>
        <w:t>Изначальная позиция мусульман в отношении иудейской общины Медины была также основана на принципе мирного сосуществования. Через несколько месяцев после переселения в Медину Пророк (</w:t>
      </w:r>
      <w:r w:rsidR="00175A90" w:rsidRPr="000D44FD">
        <w:rPr>
          <w:rFonts w:ascii="Times New Roman" w:hAnsi="Times New Roman" w:cs="Times New Roman"/>
          <w:sz w:val="28"/>
          <w:szCs w:val="28"/>
        </w:rPr>
        <w:t>с.а.в.</w:t>
      </w:r>
      <w:r w:rsidRPr="000D44FD">
        <w:rPr>
          <w:rFonts w:ascii="Times New Roman" w:hAnsi="Times New Roman" w:cs="Times New Roman"/>
          <w:sz w:val="28"/>
          <w:szCs w:val="28"/>
        </w:rPr>
        <w:t>) завязал дружбу, заключил союз и наладил сотрудниче</w:t>
      </w:r>
      <w:r w:rsidR="004B4672" w:rsidRPr="000D44FD">
        <w:rPr>
          <w:rFonts w:ascii="Times New Roman" w:hAnsi="Times New Roman" w:cs="Times New Roman"/>
          <w:sz w:val="28"/>
          <w:szCs w:val="28"/>
        </w:rPr>
        <w:t>ство между мухаджирами</w:t>
      </w:r>
      <w:r w:rsidR="004E4604" w:rsidRPr="000D44FD">
        <w:rPr>
          <w:rFonts w:ascii="Times New Roman" w:hAnsi="Times New Roman" w:cs="Times New Roman"/>
          <w:sz w:val="28"/>
          <w:szCs w:val="28"/>
        </w:rPr>
        <w:t xml:space="preserve"> </w:t>
      </w:r>
      <w:r w:rsidRPr="000D44FD">
        <w:rPr>
          <w:rFonts w:ascii="Times New Roman" w:hAnsi="Times New Roman" w:cs="Times New Roman"/>
          <w:sz w:val="28"/>
          <w:szCs w:val="28"/>
        </w:rPr>
        <w:t>и ансарами, с одной стороны, и с евреями, с другой. Соглашение не только признавало свободу религии для евреев и гарантировало их безопасность, но также создавало для них полноценную автономию, связанную с конкретными обязательствами, накладываемыми на обе стороны. Вот отрывок из документа, получившего неофициальное название «Мединская конституция»: «Поскольку иудеи воюют на стороне мусульман, они должны платить на равных с мусульманами. У иудеев своя религия, у мусульман – своя. Обе общины довольствуются безопасностью своих членов, кроме несправедливых и преступников с обеих сторон. Несправедливые и преступники разру</w:t>
      </w:r>
      <w:r w:rsidR="004E4604" w:rsidRPr="000D44FD">
        <w:rPr>
          <w:rFonts w:ascii="Times New Roman" w:hAnsi="Times New Roman" w:cs="Times New Roman"/>
          <w:sz w:val="28"/>
          <w:szCs w:val="28"/>
        </w:rPr>
        <w:t>шают только себя и свои семьи».</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Итак, цели войны – не пропаг</w:t>
      </w:r>
      <w:r w:rsidR="00DC0C3D">
        <w:rPr>
          <w:rFonts w:ascii="Times New Roman" w:hAnsi="Times New Roman" w:cs="Times New Roman"/>
          <w:sz w:val="28"/>
          <w:szCs w:val="28"/>
        </w:rPr>
        <w:t>анда или расширение территории И</w:t>
      </w:r>
      <w:r w:rsidRPr="00E10F63">
        <w:rPr>
          <w:rFonts w:ascii="Times New Roman" w:hAnsi="Times New Roman" w:cs="Times New Roman"/>
          <w:sz w:val="28"/>
          <w:szCs w:val="28"/>
        </w:rPr>
        <w:t>слама, а установление и гарантия справедливости, в том числе в виде отмены тир</w:t>
      </w:r>
      <w:r w:rsidR="00DC0C3D">
        <w:rPr>
          <w:rFonts w:ascii="Times New Roman" w:hAnsi="Times New Roman" w:cs="Times New Roman"/>
          <w:sz w:val="28"/>
          <w:szCs w:val="28"/>
        </w:rPr>
        <w:t>ании. Конечно, распространение И</w:t>
      </w:r>
      <w:r w:rsidRPr="00E10F63">
        <w:rPr>
          <w:rFonts w:ascii="Times New Roman" w:hAnsi="Times New Roman" w:cs="Times New Roman"/>
          <w:sz w:val="28"/>
          <w:szCs w:val="28"/>
        </w:rPr>
        <w:t>слама является обязанностью Уммы. Но эти обязанности и цели должны быть воплощены мирными сп</w:t>
      </w:r>
      <w:r w:rsidR="004E4604">
        <w:rPr>
          <w:rFonts w:ascii="Times New Roman" w:hAnsi="Times New Roman" w:cs="Times New Roman"/>
          <w:sz w:val="28"/>
          <w:szCs w:val="28"/>
        </w:rPr>
        <w:t>особами и в дружелюбной манере.</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 xml:space="preserve">Лишь с жестокой </w:t>
      </w:r>
      <w:r w:rsidR="00DC0C3D">
        <w:rPr>
          <w:rFonts w:ascii="Times New Roman" w:hAnsi="Times New Roman" w:cs="Times New Roman"/>
          <w:sz w:val="28"/>
          <w:szCs w:val="28"/>
        </w:rPr>
        <w:t>агрессией</w:t>
      </w:r>
      <w:r w:rsidRPr="00E10F63">
        <w:rPr>
          <w:rFonts w:ascii="Times New Roman" w:hAnsi="Times New Roman" w:cs="Times New Roman"/>
          <w:sz w:val="28"/>
          <w:szCs w:val="28"/>
        </w:rPr>
        <w:t xml:space="preserve"> п</w:t>
      </w:r>
      <w:r w:rsidR="00DC0C3D">
        <w:rPr>
          <w:rFonts w:ascii="Times New Roman" w:hAnsi="Times New Roman" w:cs="Times New Roman"/>
          <w:sz w:val="28"/>
          <w:szCs w:val="28"/>
        </w:rPr>
        <w:t>редписано сражаться мусульманам</w:t>
      </w:r>
      <w:r w:rsidRPr="00E10F63">
        <w:rPr>
          <w:rFonts w:ascii="Times New Roman" w:hAnsi="Times New Roman" w:cs="Times New Roman"/>
          <w:sz w:val="28"/>
          <w:szCs w:val="28"/>
        </w:rPr>
        <w:t>:</w:t>
      </w:r>
    </w:p>
    <w:p w:rsidR="00605663" w:rsidRPr="00E10F63" w:rsidRDefault="00605663" w:rsidP="001102FF">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وَقَاتِلُوهُمْ حَتَّىٰ لَا تَكُونَ فِتْنَةٌ وَيَكُونَ الدِّينُ لِلَّهِ ۖ فَإِنِ انْتَهَوْا فَلَا عُدْوَانَ إِلَّا عَلَى الظَّالِمِينَ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И сражайтесь с ними, пока не будет больше искушения, а (вся) религия будет принадлежать Аллаху. А если они удержатся, то нет вражды, кроме как к неправедным!</w:t>
      </w:r>
      <w:r w:rsidR="00605663" w:rsidRPr="00E10F63">
        <w:rPr>
          <w:rFonts w:ascii="Times New Roman" w:hAnsi="Times New Roman" w:cs="Times New Roman"/>
          <w:sz w:val="28"/>
          <w:szCs w:val="28"/>
        </w:rPr>
        <w:t xml:space="preserve"> (2:193)</w:t>
      </w:r>
    </w:p>
    <w:p w:rsidR="00605663" w:rsidRPr="00E10F63" w:rsidRDefault="00605663" w:rsidP="001102FF">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И почему вы не сражаетесь на пути Аллаха и за слабых из мужчин и женщин и детей, которые говорят: "Господи наш! Выведи нас из этого селения, жители которого тираны, и дай нам от Тебя покровителя и дай нам от Тебя помощника"?</w:t>
      </w:r>
      <w:r w:rsidR="00605663" w:rsidRPr="00E10F63">
        <w:rPr>
          <w:rFonts w:ascii="Times New Roman" w:hAnsi="Times New Roman" w:cs="Times New Roman"/>
          <w:sz w:val="28"/>
          <w:szCs w:val="28"/>
        </w:rPr>
        <w:t xml:space="preserve"> (4:75)</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t>Нужно подчеркнуть, что репрессивный характер конкретного режима должен быть выявлен не путём сравнения ценностей и способа управления режима с исламскими нормами и стандартам</w:t>
      </w:r>
      <w:r w:rsidR="00896853">
        <w:rPr>
          <w:rFonts w:ascii="Times New Roman" w:hAnsi="Times New Roman" w:cs="Times New Roman"/>
          <w:sz w:val="28"/>
          <w:szCs w:val="28"/>
        </w:rPr>
        <w:t>и</w:t>
      </w:r>
      <w:r w:rsidRPr="00E10F63">
        <w:rPr>
          <w:rFonts w:ascii="Times New Roman" w:hAnsi="Times New Roman" w:cs="Times New Roman"/>
          <w:sz w:val="28"/>
          <w:szCs w:val="28"/>
        </w:rPr>
        <w:t xml:space="preserve">, а по взаимодействию между мусульманами и обычными гражданами, а </w:t>
      </w:r>
      <w:r w:rsidR="001102FF">
        <w:rPr>
          <w:rFonts w:ascii="Times New Roman" w:hAnsi="Times New Roman" w:cs="Times New Roman"/>
          <w:sz w:val="28"/>
          <w:szCs w:val="28"/>
        </w:rPr>
        <w:t>также в контактах, связи между И</w:t>
      </w:r>
      <w:r w:rsidRPr="00E10F63">
        <w:rPr>
          <w:rFonts w:ascii="Times New Roman" w:hAnsi="Times New Roman" w:cs="Times New Roman"/>
          <w:sz w:val="28"/>
          <w:szCs w:val="28"/>
        </w:rPr>
        <w:t>сламом и обществом. Коррупция и хаос властной вертикали не должны учитываться, поскольку эти критерии крайне субъективны. Мусульманам прика</w:t>
      </w:r>
      <w:r w:rsidR="007105D1">
        <w:rPr>
          <w:rFonts w:ascii="Times New Roman" w:hAnsi="Times New Roman" w:cs="Times New Roman"/>
          <w:sz w:val="28"/>
          <w:szCs w:val="28"/>
        </w:rPr>
        <w:t>зано приглашать человечество к И</w:t>
      </w:r>
      <w:r w:rsidRPr="00E10F63">
        <w:rPr>
          <w:rFonts w:ascii="Times New Roman" w:hAnsi="Times New Roman" w:cs="Times New Roman"/>
          <w:sz w:val="28"/>
          <w:szCs w:val="28"/>
        </w:rPr>
        <w:t xml:space="preserve">сламу при помощи дружеских средств, используя мирные методы </w:t>
      </w:r>
      <w:r w:rsidR="001102FF">
        <w:rPr>
          <w:rFonts w:ascii="Times New Roman" w:hAnsi="Times New Roman" w:cs="Times New Roman"/>
          <w:sz w:val="28"/>
          <w:szCs w:val="28"/>
        </w:rPr>
        <w:t>просвещения</w:t>
      </w:r>
      <w:r w:rsidRPr="00E10F63">
        <w:rPr>
          <w:rFonts w:ascii="Times New Roman" w:hAnsi="Times New Roman" w:cs="Times New Roman"/>
          <w:sz w:val="28"/>
          <w:szCs w:val="28"/>
        </w:rPr>
        <w:t xml:space="preserve"> и морального реформирования. Только</w:t>
      </w:r>
      <w:r w:rsidR="000B684A">
        <w:rPr>
          <w:rFonts w:ascii="Times New Roman" w:hAnsi="Times New Roman" w:cs="Times New Roman"/>
          <w:sz w:val="28"/>
          <w:szCs w:val="28"/>
        </w:rPr>
        <w:t xml:space="preserve"> от ничем необоснованного насилия позволяется защищаться мусульманам</w:t>
      </w:r>
      <w:r w:rsidRPr="00E10F63">
        <w:rPr>
          <w:rFonts w:ascii="Times New Roman" w:hAnsi="Times New Roman" w:cs="Times New Roman"/>
          <w:sz w:val="28"/>
          <w:szCs w:val="28"/>
        </w:rPr>
        <w:t>.</w:t>
      </w:r>
    </w:p>
    <w:p w:rsidR="00605663" w:rsidRPr="001102FF" w:rsidRDefault="00605663" w:rsidP="001102FF">
      <w:pPr>
        <w:spacing w:after="0" w:line="440" w:lineRule="exact"/>
        <w:jc w:val="both"/>
        <w:rPr>
          <w:rFonts w:ascii="Times New Roman" w:hAnsi="Times New Roman" w:cs="Times New Roman"/>
          <w:sz w:val="28"/>
          <w:szCs w:val="28"/>
        </w:rPr>
      </w:pPr>
      <w:r w:rsidRPr="00AC4E1C">
        <w:rPr>
          <w:rFonts w:ascii="Times New Roman" w:hAnsi="Times New Roman" w:cs="Times New Roman"/>
          <w:sz w:val="27"/>
          <w:szCs w:val="27"/>
        </w:rPr>
        <w:tab/>
      </w:r>
      <w:r w:rsidRPr="001102FF">
        <w:rPr>
          <w:rFonts w:ascii="Times New Roman" w:hAnsi="Times New Roman" w:cs="Times New Roman"/>
          <w:sz w:val="28"/>
          <w:szCs w:val="28"/>
          <w:rtl/>
        </w:rPr>
        <w:t>فَمَنِ اعْتَدَىٰ عَلَيْكُمْ فَاعْتَدُوا عَلَيْهِ بِمِثْلِ مَا اعْتَدَىٰ عَلَيْكُمْ ۚ وَاتَّقُوا اللَّهَ وَاعْلَمُوا أَنَّ اللَّهَ مَعَ الْمُتَّقِين</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 Если кто покусился на вас, то и вы покуситесь на него, подобно тому, как он покусился на вас. Бойте</w:t>
      </w:r>
      <w:r w:rsidR="004B4672">
        <w:rPr>
          <w:rFonts w:ascii="Times New Roman" w:hAnsi="Times New Roman" w:cs="Times New Roman"/>
          <w:b/>
          <w:bCs/>
          <w:i/>
          <w:iCs/>
          <w:sz w:val="28"/>
          <w:szCs w:val="28"/>
        </w:rPr>
        <w:t>сь Аллаха и знайте, что Аллах –</w:t>
      </w:r>
      <w:r w:rsidR="004B4672">
        <w:rPr>
          <w:rFonts w:ascii="Times New Roman" w:hAnsi="Times New Roman" w:cs="Times New Roman"/>
          <w:b/>
          <w:bCs/>
          <w:i/>
          <w:iCs/>
          <w:sz w:val="28"/>
          <w:szCs w:val="28"/>
        </w:rPr>
        <w:br/>
      </w:r>
      <w:r w:rsidR="00605663" w:rsidRPr="00E10F63">
        <w:rPr>
          <w:rFonts w:ascii="Times New Roman" w:hAnsi="Times New Roman" w:cs="Times New Roman"/>
          <w:b/>
          <w:bCs/>
          <w:i/>
          <w:iCs/>
          <w:sz w:val="28"/>
          <w:szCs w:val="28"/>
        </w:rPr>
        <w:t>с богобоязненными</w:t>
      </w:r>
      <w:r w:rsidR="00605663" w:rsidRPr="00E10F63">
        <w:rPr>
          <w:rFonts w:ascii="Times New Roman" w:hAnsi="Times New Roman" w:cs="Times New Roman"/>
          <w:sz w:val="28"/>
          <w:szCs w:val="28"/>
        </w:rPr>
        <w:t xml:space="preserve"> (2:194)</w:t>
      </w:r>
    </w:p>
    <w:p w:rsidR="00605663" w:rsidRPr="00E10F63" w:rsidRDefault="00605663" w:rsidP="00191F1F">
      <w:pPr>
        <w:spacing w:after="0" w:line="440" w:lineRule="exact"/>
        <w:jc w:val="both"/>
        <w:rPr>
          <w:rFonts w:ascii="Times New Roman" w:hAnsi="Times New Roman" w:cs="Times New Roman"/>
          <w:sz w:val="28"/>
          <w:szCs w:val="28"/>
        </w:rPr>
      </w:pPr>
      <w:r w:rsidRPr="00E10F63">
        <w:rPr>
          <w:rFonts w:ascii="Times New Roman" w:hAnsi="Times New Roman" w:cs="Times New Roman"/>
          <w:sz w:val="28"/>
          <w:szCs w:val="28"/>
        </w:rPr>
        <w:tab/>
      </w:r>
      <w:r w:rsidR="007105D1">
        <w:rPr>
          <w:rFonts w:ascii="Times New Roman" w:hAnsi="Times New Roman" w:cs="Times New Roman"/>
          <w:sz w:val="28"/>
          <w:szCs w:val="28"/>
        </w:rPr>
        <w:t>З</w:t>
      </w:r>
      <w:r w:rsidRPr="00E10F63">
        <w:rPr>
          <w:rFonts w:ascii="Times New Roman" w:hAnsi="Times New Roman" w:cs="Times New Roman"/>
          <w:sz w:val="28"/>
          <w:szCs w:val="28"/>
        </w:rPr>
        <w:t>ащита человеческой жизни, защита свободы испов</w:t>
      </w:r>
      <w:r w:rsidR="007105D1">
        <w:rPr>
          <w:rFonts w:ascii="Times New Roman" w:hAnsi="Times New Roman" w:cs="Times New Roman"/>
          <w:sz w:val="28"/>
          <w:szCs w:val="28"/>
        </w:rPr>
        <w:t>едания И</w:t>
      </w:r>
      <w:r w:rsidRPr="00E10F63">
        <w:rPr>
          <w:rFonts w:ascii="Times New Roman" w:hAnsi="Times New Roman" w:cs="Times New Roman"/>
          <w:sz w:val="28"/>
          <w:szCs w:val="28"/>
        </w:rPr>
        <w:t>слама и соблюдение исламских</w:t>
      </w:r>
      <w:r w:rsidR="00AC4E1C">
        <w:rPr>
          <w:rFonts w:ascii="Times New Roman" w:hAnsi="Times New Roman" w:cs="Times New Roman"/>
          <w:sz w:val="28"/>
          <w:szCs w:val="28"/>
        </w:rPr>
        <w:t xml:space="preserve"> норм являются целью исламской У</w:t>
      </w:r>
      <w:r w:rsidRPr="00E10F63">
        <w:rPr>
          <w:rFonts w:ascii="Times New Roman" w:hAnsi="Times New Roman" w:cs="Times New Roman"/>
          <w:sz w:val="28"/>
          <w:szCs w:val="28"/>
        </w:rPr>
        <w:t>ммы. Принцип джихада обязывает мусульман утверждать и достигать этих целей. В течение мекканского периода мусульмане сформировали миролюбивый подход по отношению к врагам, несмотря на то, что курайшиты заставляли их физически и духовно страдать. Таким образом, миролюбие оказалось лучшим способом достижения целей мусульман. Некоторые могут возразить, что мусульманам не было позволено воевать в мекканский период. Но этот аргумент не работает, когда мы осознаём, что отсутствие принципа самообороны в мекканский период было лишь временной приостановкой его применения, но не отказ от него. Коран однозначно утверждает, что принцип самообороны и защиты является неотъемлемым элементом общественной жизни и фундаментальным принципом, на основе которого воз</w:t>
      </w:r>
      <w:r w:rsidR="007105D1">
        <w:rPr>
          <w:rFonts w:ascii="Times New Roman" w:hAnsi="Times New Roman" w:cs="Times New Roman"/>
          <w:sz w:val="28"/>
          <w:szCs w:val="28"/>
        </w:rPr>
        <w:t>никла человеческая цивилизация.</w:t>
      </w:r>
    </w:p>
    <w:p w:rsidR="00605663" w:rsidRPr="00E10F63" w:rsidRDefault="00605663" w:rsidP="005B4046">
      <w:pPr>
        <w:bidi/>
        <w:spacing w:after="0" w:line="440" w:lineRule="exact"/>
        <w:ind w:firstLine="709"/>
        <w:jc w:val="both"/>
        <w:rPr>
          <w:rFonts w:ascii="Times New Roman" w:hAnsi="Times New Roman" w:cs="Times New Roman"/>
          <w:sz w:val="28"/>
          <w:szCs w:val="28"/>
        </w:rPr>
      </w:pPr>
      <w:r w:rsidRPr="00E10F63">
        <w:rPr>
          <w:rFonts w:ascii="Times New Roman" w:hAnsi="Times New Roman" w:cs="Times New Roman"/>
          <w:sz w:val="28"/>
          <w:szCs w:val="28"/>
        </w:rPr>
        <w:t>…  </w:t>
      </w:r>
      <w:r w:rsidRPr="00E10F63">
        <w:rPr>
          <w:rFonts w:ascii="Times New Roman" w:hAnsi="Times New Roman" w:cs="Times New Roman"/>
          <w:sz w:val="28"/>
          <w:szCs w:val="28"/>
          <w:rtl/>
        </w:rPr>
        <w:t>وَلَوْلَا دَفْعُ اللَّهِ النَّاسَ بَعْضَهُمْ بِبَعْضٍ لَفَسَدَتِ الْأَرْضُ</w:t>
      </w:r>
      <w:r w:rsidRPr="00E10F63">
        <w:rPr>
          <w:rFonts w:ascii="Times New Roman" w:hAnsi="Times New Roman" w:cs="Times New Roman"/>
          <w:sz w:val="28"/>
          <w:szCs w:val="28"/>
        </w:rPr>
        <w:t>…</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 И если бы не удерживание Аллахом людей друг от друга, то пришла бы в расстройство земля…</w:t>
      </w:r>
      <w:r w:rsidR="00605663" w:rsidRPr="00E10F63">
        <w:rPr>
          <w:rFonts w:ascii="Times New Roman" w:hAnsi="Times New Roman" w:cs="Times New Roman"/>
          <w:sz w:val="28"/>
          <w:szCs w:val="28"/>
        </w:rPr>
        <w:t xml:space="preserve"> (2:251)</w:t>
      </w:r>
    </w:p>
    <w:p w:rsidR="00605663" w:rsidRPr="005B4046" w:rsidRDefault="00605663" w:rsidP="005B4046">
      <w:pPr>
        <w:bidi/>
        <w:spacing w:after="0" w:line="440" w:lineRule="exact"/>
        <w:ind w:firstLine="709"/>
        <w:jc w:val="both"/>
        <w:rPr>
          <w:rFonts w:ascii="Times New Roman" w:hAnsi="Times New Roman" w:cs="Times New Roman"/>
          <w:spacing w:val="-2"/>
          <w:sz w:val="27"/>
          <w:szCs w:val="27"/>
        </w:rPr>
      </w:pPr>
      <w:r w:rsidRPr="005B4046">
        <w:rPr>
          <w:rFonts w:ascii="Times New Roman" w:hAnsi="Times New Roman" w:cs="Times New Roman"/>
          <w:spacing w:val="-2"/>
          <w:sz w:val="27"/>
          <w:szCs w:val="27"/>
        </w:rPr>
        <w:t>...</w:t>
      </w:r>
      <w:r w:rsidRPr="005B4046">
        <w:rPr>
          <w:rFonts w:ascii="Times New Roman" w:hAnsi="Times New Roman" w:cs="Times New Roman"/>
          <w:spacing w:val="-2"/>
          <w:sz w:val="27"/>
          <w:szCs w:val="27"/>
          <w:rtl/>
        </w:rPr>
        <w:t>وَلَوْلَا دَفْعُ اللَّهِ النَّاسَ بَعْضَهُمْ بِبَعْضٍ لَهُدِّمَتْ صَوَامِعُ وَبِيَعٌ وَصَلَوَاتٌ وَمَسَاجِدُ يُذْكَرُ فِيهَا اسْمُ اللَّهِ كَثِيرًا ۗ</w:t>
      </w:r>
      <w:r w:rsidR="005B4046" w:rsidRPr="005B4046">
        <w:rPr>
          <w:rFonts w:ascii="Times New Roman" w:hAnsi="Times New Roman" w:cs="Times New Roman"/>
          <w:spacing w:val="-2"/>
          <w:sz w:val="27"/>
          <w:szCs w:val="27"/>
          <w:rtl/>
        </w:rPr>
        <w:t xml:space="preserve"> </w:t>
      </w:r>
      <w:r w:rsidRPr="005B4046">
        <w:rPr>
          <w:rFonts w:ascii="Times New Roman" w:hAnsi="Times New Roman" w:cs="Times New Roman"/>
          <w:spacing w:val="-2"/>
          <w:sz w:val="27"/>
          <w:szCs w:val="27"/>
        </w:rPr>
        <w:t>…</w:t>
      </w:r>
    </w:p>
    <w:p w:rsidR="00605663" w:rsidRPr="00E10F63" w:rsidRDefault="00E10F63" w:rsidP="00191F1F">
      <w:pPr>
        <w:spacing w:after="0" w:line="440" w:lineRule="exact"/>
        <w:jc w:val="both"/>
        <w:rPr>
          <w:rFonts w:ascii="Times New Roman" w:hAnsi="Times New Roman" w:cs="Times New Roman"/>
          <w:sz w:val="28"/>
          <w:szCs w:val="28"/>
        </w:rPr>
      </w:pPr>
      <w:r w:rsidRPr="005C6680">
        <w:rPr>
          <w:rFonts w:ascii="Times New Roman" w:hAnsi="Times New Roman" w:cs="Times New Roman"/>
          <w:b/>
          <w:bCs/>
          <w:i/>
          <w:iCs/>
          <w:sz w:val="28"/>
          <w:szCs w:val="28"/>
        </w:rPr>
        <w:tab/>
      </w:r>
      <w:r w:rsidR="00605663" w:rsidRPr="00E10F63">
        <w:rPr>
          <w:rFonts w:ascii="Times New Roman" w:hAnsi="Times New Roman" w:cs="Times New Roman"/>
          <w:b/>
          <w:bCs/>
          <w:i/>
          <w:iCs/>
          <w:sz w:val="28"/>
          <w:szCs w:val="28"/>
        </w:rPr>
        <w:t xml:space="preserve">…И если бы не защита Аллахом людей одних другими, то разрушены были бы скиты, и церкви, и </w:t>
      </w:r>
      <w:r w:rsidR="00896853">
        <w:rPr>
          <w:rFonts w:ascii="Times New Roman" w:hAnsi="Times New Roman" w:cs="Times New Roman"/>
          <w:b/>
          <w:bCs/>
          <w:i/>
          <w:iCs/>
          <w:sz w:val="28"/>
          <w:szCs w:val="28"/>
        </w:rPr>
        <w:t>синагоги</w:t>
      </w:r>
      <w:r w:rsidR="00605663" w:rsidRPr="00E10F63">
        <w:rPr>
          <w:rFonts w:ascii="Times New Roman" w:hAnsi="Times New Roman" w:cs="Times New Roman"/>
          <w:b/>
          <w:bCs/>
          <w:i/>
          <w:iCs/>
          <w:sz w:val="28"/>
          <w:szCs w:val="28"/>
        </w:rPr>
        <w:t xml:space="preserve">, и </w:t>
      </w:r>
      <w:r w:rsidR="00896853">
        <w:rPr>
          <w:rFonts w:ascii="Times New Roman" w:hAnsi="Times New Roman" w:cs="Times New Roman"/>
          <w:b/>
          <w:bCs/>
          <w:i/>
          <w:iCs/>
          <w:sz w:val="28"/>
          <w:szCs w:val="28"/>
        </w:rPr>
        <w:t>мечети</w:t>
      </w:r>
      <w:r w:rsidR="00605663" w:rsidRPr="00E10F63">
        <w:rPr>
          <w:rFonts w:ascii="Times New Roman" w:hAnsi="Times New Roman" w:cs="Times New Roman"/>
          <w:b/>
          <w:bCs/>
          <w:i/>
          <w:iCs/>
          <w:sz w:val="28"/>
          <w:szCs w:val="28"/>
        </w:rPr>
        <w:t>, в которых поминается имя Аллаха много…</w:t>
      </w:r>
      <w:r w:rsidR="00605663" w:rsidRPr="00E10F63">
        <w:rPr>
          <w:rFonts w:ascii="Times New Roman" w:hAnsi="Times New Roman" w:cs="Times New Roman"/>
          <w:sz w:val="28"/>
          <w:szCs w:val="28"/>
        </w:rPr>
        <w:t> (22:40)</w:t>
      </w:r>
    </w:p>
    <w:sectPr w:rsidR="00605663" w:rsidRPr="00E10F63" w:rsidSect="00784CB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2B" w:rsidRDefault="0095372B" w:rsidP="00390B95">
      <w:pPr>
        <w:spacing w:after="0" w:line="240" w:lineRule="auto"/>
      </w:pPr>
      <w:r>
        <w:separator/>
      </w:r>
    </w:p>
  </w:endnote>
  <w:endnote w:type="continuationSeparator" w:id="0">
    <w:p w:rsidR="0095372B" w:rsidRDefault="0095372B" w:rsidP="0039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63" w:rsidRDefault="00605663" w:rsidP="00355154">
    <w:pPr>
      <w:pStyle w:val="a6"/>
      <w:jc w:val="center"/>
    </w:pPr>
    <w:r>
      <w:fldChar w:fldCharType="begin"/>
    </w:r>
    <w:r>
      <w:instrText>PAGE   \* MERGEFORMAT</w:instrText>
    </w:r>
    <w:r>
      <w:fldChar w:fldCharType="separate"/>
    </w:r>
    <w:r w:rsidR="0095372B" w:rsidRPr="0095372B">
      <w:rPr>
        <w:noProof/>
        <w:lang w:val="tt-RU"/>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2B" w:rsidRDefault="0095372B" w:rsidP="00390B95">
      <w:pPr>
        <w:spacing w:after="0" w:line="240" w:lineRule="auto"/>
      </w:pPr>
      <w:r>
        <w:separator/>
      </w:r>
    </w:p>
  </w:footnote>
  <w:footnote w:type="continuationSeparator" w:id="0">
    <w:p w:rsidR="0095372B" w:rsidRDefault="0095372B" w:rsidP="00390B95">
      <w:pPr>
        <w:spacing w:after="0" w:line="240" w:lineRule="auto"/>
      </w:pPr>
      <w:r>
        <w:continuationSeparator/>
      </w:r>
    </w:p>
  </w:footnote>
  <w:footnote w:id="1">
    <w:p w:rsidR="00000000" w:rsidRDefault="00605663" w:rsidP="00234395">
      <w:pPr>
        <w:pStyle w:val="a3"/>
      </w:pPr>
      <w:r w:rsidRPr="00ED16BE">
        <w:rPr>
          <w:rStyle w:val="a5"/>
          <w:rFonts w:ascii="Times New Roman" w:hAnsi="Times New Roman"/>
          <w:sz w:val="22"/>
          <w:szCs w:val="22"/>
        </w:rPr>
        <w:footnoteRef/>
      </w:r>
      <w:r w:rsidRPr="00ED16BE">
        <w:rPr>
          <w:rFonts w:ascii="Times New Roman" w:hAnsi="Times New Roman" w:cs="Times New Roman"/>
          <w:sz w:val="22"/>
          <w:szCs w:val="22"/>
        </w:rPr>
        <w:t xml:space="preserve"> Мухтасар </w:t>
      </w:r>
      <w:r w:rsidR="00234395" w:rsidRPr="00ED16BE">
        <w:rPr>
          <w:rFonts w:ascii="Times New Roman" w:hAnsi="Times New Roman" w:cs="Times New Roman"/>
          <w:sz w:val="22"/>
          <w:szCs w:val="22"/>
        </w:rPr>
        <w:t>С</w:t>
      </w:r>
      <w:r w:rsidRPr="00ED16BE">
        <w:rPr>
          <w:rFonts w:ascii="Times New Roman" w:hAnsi="Times New Roman" w:cs="Times New Roman"/>
          <w:sz w:val="22"/>
          <w:szCs w:val="22"/>
        </w:rPr>
        <w:t>ахих Муслим</w:t>
      </w:r>
      <w:r w:rsidR="00D15A6C" w:rsidRPr="00ED16BE">
        <w:rPr>
          <w:rFonts w:ascii="Times New Roman" w:hAnsi="Times New Roman" w:cs="Times New Roman"/>
          <w:sz w:val="22"/>
          <w:szCs w:val="22"/>
        </w:rPr>
        <w:t>.</w:t>
      </w:r>
      <w:r w:rsidRPr="00ED16BE">
        <w:rPr>
          <w:rFonts w:ascii="Times New Roman" w:hAnsi="Times New Roman" w:cs="Times New Roman"/>
          <w:sz w:val="22"/>
          <w:szCs w:val="22"/>
        </w:rPr>
        <w:t xml:space="preserve"> </w:t>
      </w:r>
      <w:r w:rsidR="00D15A6C" w:rsidRPr="00ED16BE">
        <w:rPr>
          <w:rFonts w:ascii="Times New Roman" w:hAnsi="Times New Roman" w:cs="Times New Roman"/>
          <w:sz w:val="22"/>
          <w:szCs w:val="22"/>
        </w:rPr>
        <w:t>С. 9.</w:t>
      </w:r>
    </w:p>
  </w:footnote>
  <w:footnote w:id="2">
    <w:p w:rsidR="00000000" w:rsidRDefault="00605663" w:rsidP="005C6571">
      <w:pPr>
        <w:pStyle w:val="a3"/>
      </w:pPr>
      <w:r w:rsidRPr="00ED16BE">
        <w:rPr>
          <w:rStyle w:val="a5"/>
          <w:rFonts w:ascii="Times New Roman" w:hAnsi="Times New Roman"/>
          <w:sz w:val="22"/>
          <w:szCs w:val="22"/>
        </w:rPr>
        <w:footnoteRef/>
      </w:r>
      <w:r w:rsidRPr="00ED16BE">
        <w:rPr>
          <w:rFonts w:ascii="Times New Roman" w:hAnsi="Times New Roman" w:cs="Times New Roman"/>
          <w:sz w:val="22"/>
          <w:szCs w:val="22"/>
        </w:rPr>
        <w:t xml:space="preserve"> Абу Юсуф. К</w:t>
      </w:r>
      <w:r w:rsidR="00175A90" w:rsidRPr="00ED16BE">
        <w:rPr>
          <w:rFonts w:ascii="Times New Roman" w:hAnsi="Times New Roman" w:cs="Times New Roman"/>
          <w:sz w:val="22"/>
          <w:szCs w:val="22"/>
        </w:rPr>
        <w:t>ита</w:t>
      </w:r>
      <w:r w:rsidRPr="00ED16BE">
        <w:rPr>
          <w:rFonts w:ascii="Times New Roman" w:hAnsi="Times New Roman" w:cs="Times New Roman"/>
          <w:sz w:val="22"/>
          <w:szCs w:val="22"/>
        </w:rPr>
        <w:t>б аль-</w:t>
      </w:r>
      <w:r w:rsidR="005C6571" w:rsidRPr="00ED16BE">
        <w:rPr>
          <w:rFonts w:ascii="Times New Roman" w:hAnsi="Times New Roman" w:cs="Times New Roman"/>
          <w:sz w:val="22"/>
          <w:szCs w:val="22"/>
        </w:rPr>
        <w:t>Х</w:t>
      </w:r>
      <w:r w:rsidRPr="00ED16BE">
        <w:rPr>
          <w:rFonts w:ascii="Times New Roman" w:hAnsi="Times New Roman" w:cs="Times New Roman"/>
          <w:sz w:val="22"/>
          <w:szCs w:val="22"/>
        </w:rPr>
        <w:t>арадж. Каир: Т</w:t>
      </w:r>
      <w:r w:rsidR="00175A90" w:rsidRPr="00ED16BE">
        <w:rPr>
          <w:rFonts w:ascii="Times New Roman" w:hAnsi="Times New Roman" w:cs="Times New Roman"/>
          <w:sz w:val="22"/>
          <w:szCs w:val="22"/>
        </w:rPr>
        <w:t>ы</w:t>
      </w:r>
      <w:r w:rsidRPr="00ED16BE">
        <w:rPr>
          <w:rFonts w:ascii="Times New Roman" w:hAnsi="Times New Roman" w:cs="Times New Roman"/>
          <w:sz w:val="22"/>
          <w:szCs w:val="22"/>
        </w:rPr>
        <w:t>ба</w:t>
      </w:r>
      <w:r w:rsidR="00175A90" w:rsidRPr="00ED16BE">
        <w:rPr>
          <w:rFonts w:ascii="Times New Roman" w:hAnsi="Times New Roman" w:cs="Times New Roman"/>
          <w:sz w:val="22"/>
          <w:szCs w:val="22"/>
        </w:rPr>
        <w:t>‘</w:t>
      </w:r>
      <w:r w:rsidRPr="00ED16BE">
        <w:rPr>
          <w:rFonts w:ascii="Times New Roman" w:hAnsi="Times New Roman" w:cs="Times New Roman"/>
          <w:sz w:val="22"/>
          <w:szCs w:val="22"/>
        </w:rPr>
        <w:t>а аль-мунири</w:t>
      </w:r>
      <w:r w:rsidR="00175A90" w:rsidRPr="00ED16BE">
        <w:rPr>
          <w:rFonts w:ascii="Times New Roman" w:hAnsi="Times New Roman" w:cs="Times New Roman"/>
          <w:sz w:val="22"/>
          <w:szCs w:val="22"/>
        </w:rPr>
        <w:t>ййа,</w:t>
      </w:r>
      <w:r w:rsidRPr="00ED16BE">
        <w:rPr>
          <w:rFonts w:ascii="Times New Roman" w:hAnsi="Times New Roman" w:cs="Times New Roman"/>
          <w:sz w:val="22"/>
          <w:szCs w:val="22"/>
        </w:rPr>
        <w:t xml:space="preserve"> 1397</w:t>
      </w:r>
      <w:r w:rsidRPr="00ED16BE">
        <w:rPr>
          <w:rFonts w:ascii="Times New Roman" w:hAnsi="Times New Roman" w:cs="Times New Roman"/>
          <w:sz w:val="22"/>
          <w:szCs w:val="22"/>
          <w:lang w:bidi="ar-SY"/>
        </w:rPr>
        <w:t>/1976</w:t>
      </w:r>
      <w:r w:rsidR="00726A80" w:rsidRPr="00ED16BE">
        <w:rPr>
          <w:rFonts w:ascii="Times New Roman" w:hAnsi="Times New Roman" w:cs="Times New Roman"/>
          <w:sz w:val="22"/>
          <w:szCs w:val="22"/>
          <w:lang w:bidi="ar-SY"/>
        </w:rPr>
        <w:t>.</w:t>
      </w:r>
      <w:r w:rsidRPr="00ED16BE">
        <w:rPr>
          <w:rFonts w:ascii="Times New Roman" w:hAnsi="Times New Roman" w:cs="Times New Roman"/>
          <w:sz w:val="22"/>
          <w:szCs w:val="22"/>
          <w:lang w:bidi="ar-SY"/>
        </w:rPr>
        <w:t xml:space="preserve"> </w:t>
      </w:r>
      <w:r w:rsidR="00726A80" w:rsidRPr="00ED16BE">
        <w:rPr>
          <w:rFonts w:ascii="Times New Roman" w:hAnsi="Times New Roman" w:cs="Times New Roman"/>
          <w:sz w:val="22"/>
          <w:szCs w:val="22"/>
          <w:lang w:bidi="ar-SY"/>
        </w:rPr>
        <w:t>С</w:t>
      </w:r>
      <w:r w:rsidRPr="00ED16BE">
        <w:rPr>
          <w:rFonts w:ascii="Times New Roman" w:hAnsi="Times New Roman" w:cs="Times New Roman"/>
          <w:sz w:val="22"/>
          <w:szCs w:val="22"/>
          <w:lang w:bidi="ar-SY"/>
        </w:rPr>
        <w:t>. 9.</w:t>
      </w:r>
    </w:p>
  </w:footnote>
  <w:footnote w:id="3">
    <w:p w:rsidR="00000000" w:rsidRDefault="00605663" w:rsidP="00175A90">
      <w:pPr>
        <w:pStyle w:val="a3"/>
      </w:pPr>
      <w:r w:rsidRPr="00E162C6">
        <w:rPr>
          <w:rStyle w:val="a5"/>
          <w:rFonts w:ascii="Times New Roman" w:hAnsi="Times New Roman"/>
          <w:sz w:val="22"/>
          <w:szCs w:val="22"/>
        </w:rPr>
        <w:footnoteRef/>
      </w:r>
      <w:r w:rsidRPr="00E162C6">
        <w:rPr>
          <w:rFonts w:ascii="Times New Roman" w:hAnsi="Times New Roman" w:cs="Times New Roman"/>
          <w:sz w:val="22"/>
          <w:szCs w:val="22"/>
        </w:rPr>
        <w:t xml:space="preserve"> Там же</w:t>
      </w:r>
      <w:r w:rsidR="00726A80" w:rsidRPr="00E162C6">
        <w:rPr>
          <w:rFonts w:ascii="Times New Roman" w:hAnsi="Times New Roman" w:cs="Times New Roman"/>
          <w:sz w:val="22"/>
          <w:szCs w:val="22"/>
        </w:rPr>
        <w:t>.</w:t>
      </w:r>
      <w:r w:rsidRPr="00E162C6">
        <w:rPr>
          <w:rFonts w:ascii="Times New Roman" w:hAnsi="Times New Roman" w:cs="Times New Roman"/>
          <w:sz w:val="22"/>
          <w:szCs w:val="22"/>
        </w:rPr>
        <w:t xml:space="preserve"> </w:t>
      </w:r>
      <w:r w:rsidR="00726A80" w:rsidRPr="00E162C6">
        <w:rPr>
          <w:rFonts w:ascii="Times New Roman" w:hAnsi="Times New Roman" w:cs="Times New Roman"/>
          <w:sz w:val="22"/>
          <w:szCs w:val="22"/>
        </w:rPr>
        <w:t>С</w:t>
      </w:r>
      <w:r w:rsidRPr="00E162C6">
        <w:rPr>
          <w:rFonts w:ascii="Times New Roman" w:hAnsi="Times New Roman" w:cs="Times New Roman"/>
          <w:sz w:val="22"/>
          <w:szCs w:val="22"/>
        </w:rPr>
        <w:t>. 139.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A2650"/>
    <w:multiLevelType w:val="hybridMultilevel"/>
    <w:tmpl w:val="1A92C87E"/>
    <w:lvl w:ilvl="0" w:tplc="EA321E2A">
      <w:start w:val="1"/>
      <w:numFmt w:val="decimal"/>
      <w:lvlText w:val="%1."/>
      <w:lvlJc w:val="left"/>
      <w:pPr>
        <w:ind w:left="360" w:hanging="360"/>
      </w:pPr>
      <w:rPr>
        <w:rFonts w:cs="Times New Roman" w:hint="default"/>
        <w:b w:val="0"/>
        <w:caps w:val="0"/>
        <w:smallCaps w:val="0"/>
        <w:color w:val="000000"/>
        <w:spacing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B95"/>
    <w:rsid w:val="000268D7"/>
    <w:rsid w:val="0006323A"/>
    <w:rsid w:val="000900BA"/>
    <w:rsid w:val="000B684A"/>
    <w:rsid w:val="000D100A"/>
    <w:rsid w:val="000D44FD"/>
    <w:rsid w:val="000E0729"/>
    <w:rsid w:val="000E0A0E"/>
    <w:rsid w:val="000E1B40"/>
    <w:rsid w:val="001102FF"/>
    <w:rsid w:val="00137814"/>
    <w:rsid w:val="00175A90"/>
    <w:rsid w:val="00175E69"/>
    <w:rsid w:val="00177407"/>
    <w:rsid w:val="00191F1F"/>
    <w:rsid w:val="001944AB"/>
    <w:rsid w:val="00227814"/>
    <w:rsid w:val="00234395"/>
    <w:rsid w:val="002424E9"/>
    <w:rsid w:val="00274524"/>
    <w:rsid w:val="0028125C"/>
    <w:rsid w:val="00292B89"/>
    <w:rsid w:val="002D05E5"/>
    <w:rsid w:val="002E5712"/>
    <w:rsid w:val="002F5625"/>
    <w:rsid w:val="003070EB"/>
    <w:rsid w:val="0034082D"/>
    <w:rsid w:val="00346B22"/>
    <w:rsid w:val="00355154"/>
    <w:rsid w:val="00360BDA"/>
    <w:rsid w:val="00370F2F"/>
    <w:rsid w:val="00390B95"/>
    <w:rsid w:val="003B13D9"/>
    <w:rsid w:val="003B278F"/>
    <w:rsid w:val="003F10F6"/>
    <w:rsid w:val="0041784D"/>
    <w:rsid w:val="004B4672"/>
    <w:rsid w:val="004E19F8"/>
    <w:rsid w:val="004E4604"/>
    <w:rsid w:val="004E7D32"/>
    <w:rsid w:val="005645C5"/>
    <w:rsid w:val="00581571"/>
    <w:rsid w:val="005B4046"/>
    <w:rsid w:val="005C6571"/>
    <w:rsid w:val="005C6680"/>
    <w:rsid w:val="005D3780"/>
    <w:rsid w:val="00605663"/>
    <w:rsid w:val="00616B66"/>
    <w:rsid w:val="00661D34"/>
    <w:rsid w:val="00662A34"/>
    <w:rsid w:val="006A2136"/>
    <w:rsid w:val="006B65DC"/>
    <w:rsid w:val="006C64F8"/>
    <w:rsid w:val="006D0B8C"/>
    <w:rsid w:val="006D76CE"/>
    <w:rsid w:val="007105D1"/>
    <w:rsid w:val="0071298C"/>
    <w:rsid w:val="00726A80"/>
    <w:rsid w:val="0073074D"/>
    <w:rsid w:val="00752BFD"/>
    <w:rsid w:val="00771252"/>
    <w:rsid w:val="00784CB2"/>
    <w:rsid w:val="007B4364"/>
    <w:rsid w:val="007C6EB9"/>
    <w:rsid w:val="007E36A0"/>
    <w:rsid w:val="008608AC"/>
    <w:rsid w:val="0086133C"/>
    <w:rsid w:val="00891F27"/>
    <w:rsid w:val="00896853"/>
    <w:rsid w:val="008A6C10"/>
    <w:rsid w:val="008F2D88"/>
    <w:rsid w:val="00940FBE"/>
    <w:rsid w:val="0095372B"/>
    <w:rsid w:val="009638C5"/>
    <w:rsid w:val="00975892"/>
    <w:rsid w:val="00976AC2"/>
    <w:rsid w:val="009B24B8"/>
    <w:rsid w:val="009C7D1C"/>
    <w:rsid w:val="009D4E29"/>
    <w:rsid w:val="00A144C7"/>
    <w:rsid w:val="00A16CC2"/>
    <w:rsid w:val="00A70CA8"/>
    <w:rsid w:val="00A7741F"/>
    <w:rsid w:val="00AB2621"/>
    <w:rsid w:val="00AC4E1C"/>
    <w:rsid w:val="00AC6DAF"/>
    <w:rsid w:val="00AE3122"/>
    <w:rsid w:val="00B036A0"/>
    <w:rsid w:val="00B55EDD"/>
    <w:rsid w:val="00BB5751"/>
    <w:rsid w:val="00BE5153"/>
    <w:rsid w:val="00BF418C"/>
    <w:rsid w:val="00BF7214"/>
    <w:rsid w:val="00C10D06"/>
    <w:rsid w:val="00C524FD"/>
    <w:rsid w:val="00C535F9"/>
    <w:rsid w:val="00C7075F"/>
    <w:rsid w:val="00CD3C3A"/>
    <w:rsid w:val="00D15A6C"/>
    <w:rsid w:val="00D16574"/>
    <w:rsid w:val="00D23D26"/>
    <w:rsid w:val="00D56898"/>
    <w:rsid w:val="00D630FF"/>
    <w:rsid w:val="00D81FAF"/>
    <w:rsid w:val="00DC0C3D"/>
    <w:rsid w:val="00E10F63"/>
    <w:rsid w:val="00E162C6"/>
    <w:rsid w:val="00E21128"/>
    <w:rsid w:val="00E33856"/>
    <w:rsid w:val="00E70FE0"/>
    <w:rsid w:val="00EB4F8A"/>
    <w:rsid w:val="00ED16BE"/>
    <w:rsid w:val="00ED4E15"/>
    <w:rsid w:val="00EE2B06"/>
    <w:rsid w:val="00EF25BF"/>
    <w:rsid w:val="00EF27C5"/>
    <w:rsid w:val="00F40126"/>
    <w:rsid w:val="00F5276E"/>
    <w:rsid w:val="00F607D4"/>
    <w:rsid w:val="00F67A60"/>
    <w:rsid w:val="00FB4735"/>
    <w:rsid w:val="00FC50CB"/>
    <w:rsid w:val="00FD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CB2"/>
    <w:pPr>
      <w:spacing w:after="160" w:line="259" w:lineRule="auto"/>
    </w:pPr>
    <w:rPr>
      <w:rFonts w:cs="Arial"/>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90B95"/>
    <w:pPr>
      <w:spacing w:after="0" w:line="240" w:lineRule="auto"/>
    </w:pPr>
    <w:rPr>
      <w:sz w:val="20"/>
      <w:szCs w:val="20"/>
    </w:rPr>
  </w:style>
  <w:style w:type="character" w:customStyle="1" w:styleId="a4">
    <w:name w:val="Текст сноски Знак"/>
    <w:link w:val="a3"/>
    <w:uiPriority w:val="99"/>
    <w:semiHidden/>
    <w:locked/>
    <w:rsid w:val="00390B95"/>
    <w:rPr>
      <w:rFonts w:cs="Times New Roman"/>
      <w:sz w:val="20"/>
      <w:szCs w:val="20"/>
    </w:rPr>
  </w:style>
  <w:style w:type="character" w:styleId="a5">
    <w:name w:val="footnote reference"/>
    <w:uiPriority w:val="99"/>
    <w:semiHidden/>
    <w:rsid w:val="00390B95"/>
    <w:rPr>
      <w:rFonts w:cs="Times New Roman"/>
      <w:vertAlign w:val="superscript"/>
    </w:rPr>
  </w:style>
  <w:style w:type="paragraph" w:styleId="a6">
    <w:name w:val="footer"/>
    <w:basedOn w:val="a"/>
    <w:link w:val="a7"/>
    <w:uiPriority w:val="99"/>
    <w:rsid w:val="00390B95"/>
    <w:pPr>
      <w:tabs>
        <w:tab w:val="center" w:pos="4677"/>
        <w:tab w:val="right" w:pos="9355"/>
      </w:tabs>
      <w:spacing w:after="0" w:line="240" w:lineRule="auto"/>
    </w:pPr>
  </w:style>
  <w:style w:type="character" w:customStyle="1" w:styleId="a7">
    <w:name w:val="Нижний колонтитул Знак"/>
    <w:link w:val="a6"/>
    <w:uiPriority w:val="99"/>
    <w:locked/>
    <w:rsid w:val="00390B95"/>
    <w:rPr>
      <w:rFonts w:cs="Times New Roman"/>
    </w:rPr>
  </w:style>
  <w:style w:type="character" w:styleId="a8">
    <w:name w:val="Hyperlink"/>
    <w:uiPriority w:val="99"/>
    <w:rsid w:val="00390B95"/>
    <w:rPr>
      <w:rFonts w:cs="Times New Roman"/>
      <w:color w:val="0563C1"/>
      <w:u w:val="single"/>
    </w:rPr>
  </w:style>
  <w:style w:type="paragraph" w:styleId="a9">
    <w:name w:val="header"/>
    <w:basedOn w:val="a"/>
    <w:link w:val="aa"/>
    <w:uiPriority w:val="99"/>
    <w:rsid w:val="00355154"/>
    <w:pPr>
      <w:tabs>
        <w:tab w:val="center" w:pos="4677"/>
        <w:tab w:val="right" w:pos="9355"/>
      </w:tabs>
    </w:pPr>
  </w:style>
  <w:style w:type="character" w:customStyle="1" w:styleId="aa">
    <w:name w:val="Верхний колонтитул Знак"/>
    <w:link w:val="a9"/>
    <w:uiPriority w:val="99"/>
    <w:locked/>
    <w:rsid w:val="00355154"/>
    <w:rPr>
      <w:rFonts w:cs="Arial"/>
      <w:lang w:val="x-none" w:eastAsia="en-US"/>
    </w:rPr>
  </w:style>
  <w:style w:type="paragraph" w:styleId="ab">
    <w:name w:val="Balloon Text"/>
    <w:basedOn w:val="a"/>
    <w:link w:val="ac"/>
    <w:uiPriority w:val="99"/>
    <w:rsid w:val="003070EB"/>
    <w:pPr>
      <w:spacing w:after="0" w:line="240" w:lineRule="auto"/>
    </w:pPr>
    <w:rPr>
      <w:rFonts w:ascii="Segoe UI" w:hAnsi="Segoe UI" w:cs="Segoe UI"/>
      <w:sz w:val="18"/>
      <w:szCs w:val="18"/>
    </w:rPr>
  </w:style>
  <w:style w:type="character" w:customStyle="1" w:styleId="ac">
    <w:name w:val="Текст выноски Знак"/>
    <w:link w:val="ab"/>
    <w:uiPriority w:val="99"/>
    <w:locked/>
    <w:rsid w:val="003070EB"/>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Отношение мусульман к миру и войне</vt:lpstr>
    </vt:vector>
  </TitlesOfParts>
  <Company>unknown</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Отношение мусульман к миру и войне</dc:title>
  <dc:creator>Данияр Гильмутдинов</dc:creator>
  <cp:lastModifiedBy>user</cp:lastModifiedBy>
  <cp:revision>2</cp:revision>
  <cp:lastPrinted>2015-04-20T11:09:00Z</cp:lastPrinted>
  <dcterms:created xsi:type="dcterms:W3CDTF">2016-01-21T18:27:00Z</dcterms:created>
  <dcterms:modified xsi:type="dcterms:W3CDTF">2016-01-21T18:27:00Z</dcterms:modified>
</cp:coreProperties>
</file>