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24" w:rsidRPr="00B41E24" w:rsidRDefault="00B41E24" w:rsidP="00B41E24">
      <w:pPr>
        <w:tabs>
          <w:tab w:val="left" w:pos="9356"/>
        </w:tabs>
        <w:ind w:left="-567" w:right="-1"/>
        <w:jc w:val="center"/>
        <w:rPr>
          <w:b/>
          <w:sz w:val="28"/>
          <w:szCs w:val="28"/>
        </w:rPr>
      </w:pPr>
      <w:r w:rsidRPr="00B41E24">
        <w:rPr>
          <w:b/>
          <w:sz w:val="28"/>
          <w:szCs w:val="28"/>
        </w:rPr>
        <w:t>Обязанность муниципальных служащих</w:t>
      </w:r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sz w:val="28"/>
          <w:szCs w:val="28"/>
        </w:rPr>
      </w:pPr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Помощником прокурора Цунтинского района </w:t>
      </w:r>
      <w:proofErr w:type="spellStart"/>
      <w:r>
        <w:rPr>
          <w:sz w:val="28"/>
          <w:szCs w:val="28"/>
        </w:rPr>
        <w:t>Газимагомедовым</w:t>
      </w:r>
      <w:proofErr w:type="spellEnd"/>
      <w:r>
        <w:rPr>
          <w:sz w:val="28"/>
          <w:szCs w:val="28"/>
        </w:rPr>
        <w:t xml:space="preserve"> Ш.М. </w:t>
      </w:r>
      <w:r w:rsidRPr="00406140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исполнения требований федерального законодательства в части размещения муниципальными образованиями сельских поселений Цунтинского района и Бежтинского участка  (на официальном сайте) в сети Интернет информации о доходах, имуществе и обязательствах имущественного характера, представляемой муниципальными служащими</w:t>
      </w:r>
      <w:r w:rsidRPr="00406140">
        <w:rPr>
          <w:sz w:val="28"/>
          <w:szCs w:val="28"/>
        </w:rPr>
        <w:t xml:space="preserve">.      </w:t>
      </w:r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406140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 xml:space="preserve">в нарушение требований федерального законодательства на </w:t>
      </w:r>
      <w:r>
        <w:rPr>
          <w:spacing w:val="-1"/>
          <w:sz w:val="28"/>
          <w:szCs w:val="28"/>
        </w:rPr>
        <w:t>официальном сайте 8 муниципальных образований администраций сельских поселений</w:t>
      </w:r>
      <w:r>
        <w:rPr>
          <w:sz w:val="28"/>
          <w:szCs w:val="28"/>
        </w:rPr>
        <w:t xml:space="preserve"> в сети Интернет сведения</w:t>
      </w:r>
      <w:r w:rsidRPr="002D74CE">
        <w:t xml:space="preserve"> </w:t>
      </w:r>
      <w:r>
        <w:rPr>
          <w:sz w:val="28"/>
          <w:szCs w:val="28"/>
        </w:rPr>
        <w:t xml:space="preserve">о доходах, имуществе и </w:t>
      </w:r>
      <w:r w:rsidRPr="002D74CE">
        <w:rPr>
          <w:sz w:val="28"/>
          <w:szCs w:val="28"/>
        </w:rPr>
        <w:t xml:space="preserve">обязательствах имущественного характера, представляемые муниципальными служащими администрации </w:t>
      </w:r>
      <w:bookmarkStart w:id="0" w:name="_GoBack"/>
      <w:bookmarkEnd w:id="0"/>
      <w:r>
        <w:rPr>
          <w:sz w:val="28"/>
          <w:szCs w:val="28"/>
        </w:rPr>
        <w:t>не размещены</w:t>
      </w:r>
      <w:r w:rsidRPr="00406140">
        <w:rPr>
          <w:sz w:val="28"/>
          <w:szCs w:val="28"/>
        </w:rPr>
        <w:t>.</w:t>
      </w:r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По результатам проверки в адрес 8 глав сельских поселений направлены административно исковые заявления о признании незаконным бездействия глав сельских поселений </w:t>
      </w:r>
      <w:r>
        <w:rPr>
          <w:sz w:val="28"/>
          <w:szCs w:val="28"/>
        </w:rPr>
        <w:t>в части не размещения</w:t>
      </w:r>
      <w:r>
        <w:rPr>
          <w:rFonts w:eastAsia="Calibri"/>
          <w:sz w:val="28"/>
          <w:szCs w:val="28"/>
        </w:rPr>
        <w:t xml:space="preserve"> сведений и </w:t>
      </w:r>
      <w:proofErr w:type="spellStart"/>
      <w:r>
        <w:rPr>
          <w:rFonts w:eastAsia="Calibri"/>
          <w:sz w:val="28"/>
          <w:szCs w:val="28"/>
        </w:rPr>
        <w:t>обязании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разместить </w:t>
      </w:r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о доходах, имуществе и обязательствах имущественного характера,</w:t>
      </w:r>
      <w:r>
        <w:rPr>
          <w:sz w:val="28"/>
          <w:szCs w:val="28"/>
        </w:rPr>
        <w:br/>
        <w:t xml:space="preserve">представляемую муниципальными </w:t>
      </w:r>
      <w:r>
        <w:rPr>
          <w:spacing w:val="-6"/>
          <w:sz w:val="28"/>
          <w:szCs w:val="28"/>
        </w:rPr>
        <w:t>служащими</w:t>
      </w:r>
      <w:r>
        <w:rPr>
          <w:rFonts w:eastAsia="Calibri"/>
          <w:sz w:val="28"/>
          <w:szCs w:val="28"/>
        </w:rPr>
        <w:t>.</w:t>
      </w:r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Все исковые заявления рассмотрены и удовлетворены.</w:t>
      </w:r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rFonts w:eastAsia="Calibri"/>
          <w:sz w:val="28"/>
          <w:szCs w:val="28"/>
        </w:rPr>
      </w:pPr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rFonts w:eastAsia="Calibri"/>
          <w:sz w:val="28"/>
          <w:szCs w:val="28"/>
        </w:rPr>
      </w:pPr>
    </w:p>
    <w:p w:rsidR="00B41E24" w:rsidRPr="00B41E24" w:rsidRDefault="00B41E24" w:rsidP="00B41E24">
      <w:pPr>
        <w:tabs>
          <w:tab w:val="left" w:pos="9356"/>
        </w:tabs>
        <w:ind w:left="-567"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Помощник прокурора                                                                Ш.М. </w:t>
      </w:r>
      <w:proofErr w:type="spellStart"/>
      <w:r>
        <w:rPr>
          <w:rFonts w:eastAsia="Calibri"/>
          <w:sz w:val="28"/>
          <w:szCs w:val="28"/>
        </w:rPr>
        <w:t>Газимагомедов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Ш.М. </w:t>
      </w:r>
      <w:proofErr w:type="spellStart"/>
      <w:r>
        <w:rPr>
          <w:rFonts w:eastAsia="Calibri"/>
          <w:sz w:val="28"/>
          <w:szCs w:val="28"/>
        </w:rPr>
        <w:t>Газимагомедов</w:t>
      </w:r>
      <w:proofErr w:type="spellEnd"/>
    </w:p>
    <w:p w:rsidR="00B41E24" w:rsidRDefault="00B41E24" w:rsidP="00B41E24">
      <w:pPr>
        <w:tabs>
          <w:tab w:val="left" w:pos="9356"/>
        </w:tabs>
        <w:ind w:left="-567" w:right="-1"/>
        <w:jc w:val="both"/>
        <w:rPr>
          <w:sz w:val="28"/>
          <w:szCs w:val="28"/>
        </w:rPr>
      </w:pP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E24"/>
    <w:rsid w:val="003135B1"/>
    <w:rsid w:val="009D066D"/>
    <w:rsid w:val="00B41E24"/>
    <w:rsid w:val="00D417FA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2019-12-30T17:03:00Z</dcterms:created>
  <dcterms:modified xsi:type="dcterms:W3CDTF">2019-12-30T17:09:00Z</dcterms:modified>
</cp:coreProperties>
</file>