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50" w:rsidRPr="00554848" w:rsidRDefault="006A5050" w:rsidP="006A5050">
      <w:pPr>
        <w:shd w:val="clear" w:color="auto" w:fill="FFFFFF"/>
        <w:spacing w:after="127" w:line="276" w:lineRule="atLeast"/>
        <w:outlineLvl w:val="0"/>
        <w:rPr>
          <w:rFonts w:ascii="Times New Roman" w:eastAsia="Times New Roman" w:hAnsi="Times New Roman" w:cs="Times New Roman"/>
          <w:caps/>
          <w:color w:val="000000"/>
          <w:kern w:val="36"/>
          <w:sz w:val="28"/>
          <w:szCs w:val="28"/>
          <w:lang w:eastAsia="ru-RU"/>
        </w:rPr>
      </w:pPr>
      <w:r w:rsidRPr="00554848">
        <w:rPr>
          <w:rFonts w:ascii="Times New Roman" w:eastAsia="Times New Roman" w:hAnsi="Times New Roman" w:cs="Times New Roman"/>
          <w:caps/>
          <w:color w:val="000000"/>
          <w:kern w:val="36"/>
          <w:sz w:val="28"/>
          <w:szCs w:val="28"/>
          <w:lang w:eastAsia="ru-RU"/>
        </w:rPr>
        <w:t>ПРОКУРАТУРА цунтинского района РАЗЪЯСНЯЕТ</w:t>
      </w:r>
    </w:p>
    <w:p w:rsidR="006A5050" w:rsidRPr="00554848" w:rsidRDefault="006A5050" w:rsidP="006A5050">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54848">
        <w:rPr>
          <w:rFonts w:ascii="Times New Roman" w:eastAsia="Times New Roman" w:hAnsi="Times New Roman" w:cs="Times New Roman"/>
          <w:b/>
          <w:bCs/>
          <w:color w:val="000000"/>
          <w:sz w:val="28"/>
          <w:szCs w:val="28"/>
          <w:lang w:eastAsia="ru-RU"/>
        </w:rPr>
        <w:t>О порядке проведения государственной итоговой аттестации по программам среднего профессионального образования</w:t>
      </w:r>
    </w:p>
    <w:p w:rsidR="006A5050" w:rsidRPr="00554848" w:rsidRDefault="006A5050" w:rsidP="006A5050">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54848">
        <w:rPr>
          <w:rFonts w:ascii="Times New Roman" w:eastAsia="Times New Roman" w:hAnsi="Times New Roman" w:cs="Times New Roman"/>
          <w:color w:val="000000"/>
          <w:sz w:val="28"/>
          <w:szCs w:val="28"/>
          <w:lang w:eastAsia="ru-RU"/>
        </w:rPr>
        <w:t>В соответствии с письмом Федеральной службы по надзору в сфере образования и науки Российской Федерации от 15.01.2018 с 1 января 2018 года на территории Российской Федерации внесены изменения в порядок проведения государственной итоговой аттестации по программам среднего профессионального образования.</w:t>
      </w:r>
    </w:p>
    <w:p w:rsidR="006A5050" w:rsidRPr="00554848" w:rsidRDefault="006A5050" w:rsidP="006A5050">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54848">
        <w:rPr>
          <w:rFonts w:ascii="Times New Roman" w:eastAsia="Times New Roman" w:hAnsi="Times New Roman" w:cs="Times New Roman"/>
          <w:color w:val="000000"/>
          <w:sz w:val="28"/>
          <w:szCs w:val="28"/>
          <w:lang w:eastAsia="ru-RU"/>
        </w:rPr>
        <w:t>В частности, в качестве одной из форм проведения аттестации для выпускников, осваивающих программы подготовки специалистов среднего звена, предусмотрено проведение демонстрационного экзамена.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6A5050" w:rsidRPr="00554848" w:rsidRDefault="006A5050" w:rsidP="006A5050">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54848">
        <w:rPr>
          <w:rFonts w:ascii="Times New Roman" w:eastAsia="Times New Roman" w:hAnsi="Times New Roman" w:cs="Times New Roman"/>
          <w:color w:val="000000"/>
          <w:sz w:val="28"/>
          <w:szCs w:val="28"/>
          <w:lang w:eastAsia="ru-RU"/>
        </w:rPr>
        <w:t xml:space="preserve">Задания демонстрационного экзамена разрабатываются на основе профессиональных стандартов (при наличии) и с учетом оценочных материалов </w:t>
      </w:r>
      <w:proofErr w:type="gramStart"/>
      <w:r w:rsidRPr="00554848">
        <w:rPr>
          <w:rFonts w:ascii="Times New Roman" w:eastAsia="Times New Roman" w:hAnsi="Times New Roman" w:cs="Times New Roman"/>
          <w:color w:val="000000"/>
          <w:sz w:val="28"/>
          <w:szCs w:val="28"/>
          <w:lang w:eastAsia="ru-RU"/>
        </w:rPr>
        <w:t xml:space="preserve">( </w:t>
      </w:r>
      <w:proofErr w:type="gramEnd"/>
      <w:r w:rsidRPr="00554848">
        <w:rPr>
          <w:rFonts w:ascii="Times New Roman" w:eastAsia="Times New Roman" w:hAnsi="Times New Roman" w:cs="Times New Roman"/>
          <w:color w:val="000000"/>
          <w:sz w:val="28"/>
          <w:szCs w:val="28"/>
          <w:lang w:eastAsia="ru-RU"/>
        </w:rPr>
        <w:t>при наличии) разработанных союзом.</w:t>
      </w:r>
    </w:p>
    <w:p w:rsidR="006A5050" w:rsidRPr="00554848" w:rsidRDefault="006A5050" w:rsidP="006A5050">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54848">
        <w:rPr>
          <w:rFonts w:ascii="Times New Roman" w:eastAsia="Times New Roman" w:hAnsi="Times New Roman" w:cs="Times New Roman"/>
          <w:color w:val="000000"/>
          <w:sz w:val="28"/>
          <w:szCs w:val="28"/>
          <w:lang w:eastAsia="ru-RU"/>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554848">
        <w:rPr>
          <w:rFonts w:ascii="Times New Roman" w:eastAsia="Times New Roman" w:hAnsi="Times New Roman" w:cs="Times New Roman"/>
          <w:color w:val="000000"/>
          <w:sz w:val="28"/>
          <w:szCs w:val="28"/>
          <w:lang w:eastAsia="ru-RU"/>
        </w:rPr>
        <w:t>WorldSkills</w:t>
      </w:r>
      <w:proofErr w:type="spellEnd"/>
      <w:r w:rsidRPr="00554848">
        <w:rPr>
          <w:rFonts w:ascii="Times New Roman" w:eastAsia="Times New Roman" w:hAnsi="Times New Roman" w:cs="Times New Roman"/>
          <w:color w:val="000000"/>
          <w:sz w:val="28"/>
          <w:szCs w:val="28"/>
          <w:lang w:eastAsia="ru-RU"/>
        </w:rPr>
        <w:t xml:space="preserve"> </w:t>
      </w:r>
      <w:proofErr w:type="spellStart"/>
      <w:r w:rsidRPr="00554848">
        <w:rPr>
          <w:rFonts w:ascii="Times New Roman" w:eastAsia="Times New Roman" w:hAnsi="Times New Roman" w:cs="Times New Roman"/>
          <w:color w:val="000000"/>
          <w:sz w:val="28"/>
          <w:szCs w:val="28"/>
          <w:lang w:eastAsia="ru-RU"/>
        </w:rPr>
        <w:t>International</w:t>
      </w:r>
      <w:proofErr w:type="spellEnd"/>
      <w:r w:rsidRPr="00554848">
        <w:rPr>
          <w:rFonts w:ascii="Times New Roman" w:eastAsia="Times New Roman" w:hAnsi="Times New Roman" w:cs="Times New Roman"/>
          <w:color w:val="000000"/>
          <w:sz w:val="28"/>
          <w:szCs w:val="28"/>
          <w:lang w:eastAsia="ru-RU"/>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6A5050" w:rsidRPr="00554848" w:rsidRDefault="006A5050" w:rsidP="006A5050">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54848">
        <w:rPr>
          <w:rFonts w:ascii="Times New Roman" w:eastAsia="Times New Roman" w:hAnsi="Times New Roman" w:cs="Times New Roman"/>
          <w:color w:val="000000"/>
          <w:sz w:val="28"/>
          <w:szCs w:val="28"/>
          <w:lang w:eastAsia="ru-RU"/>
        </w:rPr>
        <w:t>Также уточнено, что 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с участием председателей государственных экзаменационных комиссий.</w:t>
      </w:r>
    </w:p>
    <w:p w:rsidR="006A5050" w:rsidRPr="00554848" w:rsidRDefault="006A5050" w:rsidP="006A5050">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54848">
        <w:rPr>
          <w:rFonts w:ascii="Times New Roman" w:eastAsia="Times New Roman" w:hAnsi="Times New Roman" w:cs="Times New Roman"/>
          <w:color w:val="000000"/>
          <w:sz w:val="28"/>
          <w:szCs w:val="28"/>
          <w:lang w:eastAsia="ru-RU"/>
        </w:rPr>
        <w:t xml:space="preserve">Прокурор Цунтинского района Р.И. Исмаилов </w:t>
      </w:r>
    </w:p>
    <w:p w:rsidR="006A5050" w:rsidRPr="006A5050" w:rsidRDefault="006A5050" w:rsidP="006A5050">
      <w:pPr>
        <w:shd w:val="clear" w:color="auto" w:fill="FFFFFF"/>
        <w:spacing w:after="58" w:line="240" w:lineRule="auto"/>
        <w:ind w:firstLine="253"/>
        <w:jc w:val="both"/>
        <w:rPr>
          <w:rFonts w:ascii="Tahoma" w:eastAsia="Times New Roman" w:hAnsi="Tahoma" w:cs="Tahoma"/>
          <w:color w:val="000000"/>
          <w:sz w:val="16"/>
          <w:szCs w:val="16"/>
          <w:lang w:eastAsia="ru-RU"/>
        </w:rPr>
      </w:pPr>
    </w:p>
    <w:p w:rsidR="004F3412" w:rsidRDefault="004F3412"/>
    <w:sectPr w:rsidR="004F3412" w:rsidSect="004F3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5050"/>
    <w:rsid w:val="004F3412"/>
    <w:rsid w:val="00554848"/>
    <w:rsid w:val="006A5050"/>
    <w:rsid w:val="00767953"/>
    <w:rsid w:val="00E17E5D"/>
    <w:rsid w:val="00F10E6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12"/>
  </w:style>
  <w:style w:type="paragraph" w:styleId="1">
    <w:name w:val="heading 1"/>
    <w:basedOn w:val="a"/>
    <w:link w:val="10"/>
    <w:uiPriority w:val="9"/>
    <w:qFormat/>
    <w:rsid w:val="006A5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50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0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050"/>
    <w:rPr>
      <w:rFonts w:ascii="Times New Roman" w:eastAsia="Times New Roman" w:hAnsi="Times New Roman" w:cs="Times New Roman"/>
      <w:b/>
      <w:bCs/>
      <w:sz w:val="36"/>
      <w:szCs w:val="36"/>
      <w:lang w:eastAsia="ru-RU"/>
    </w:rPr>
  </w:style>
  <w:style w:type="paragraph" w:customStyle="1" w:styleId="date">
    <w:name w:val="date"/>
    <w:basedOn w:val="a"/>
    <w:rsid w:val="006A5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5050"/>
    <w:rPr>
      <w:color w:val="0000FF"/>
      <w:u w:val="single"/>
    </w:rPr>
  </w:style>
  <w:style w:type="character" w:customStyle="1" w:styleId="maxitext">
    <w:name w:val="maxi_text"/>
    <w:basedOn w:val="a0"/>
    <w:rsid w:val="006A5050"/>
  </w:style>
  <w:style w:type="paragraph" w:styleId="a4">
    <w:name w:val="Normal (Web)"/>
    <w:basedOn w:val="a"/>
    <w:uiPriority w:val="99"/>
    <w:semiHidden/>
    <w:unhideWhenUsed/>
    <w:rsid w:val="006A5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5050"/>
    <w:rPr>
      <w:b/>
      <w:bCs/>
    </w:rPr>
  </w:style>
  <w:style w:type="paragraph" w:styleId="a6">
    <w:name w:val="Balloon Text"/>
    <w:basedOn w:val="a"/>
    <w:link w:val="a7"/>
    <w:uiPriority w:val="99"/>
    <w:semiHidden/>
    <w:unhideWhenUsed/>
    <w:rsid w:val="006A50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1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М-Расул</cp:lastModifiedBy>
  <cp:revision>2</cp:revision>
  <cp:lastPrinted>2018-04-09T08:21:00Z</cp:lastPrinted>
  <dcterms:created xsi:type="dcterms:W3CDTF">2018-04-09T22:27:00Z</dcterms:created>
  <dcterms:modified xsi:type="dcterms:W3CDTF">2018-04-09T22:27:00Z</dcterms:modified>
</cp:coreProperties>
</file>