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36" w:rsidRPr="00815048" w:rsidRDefault="00C97B36" w:rsidP="00C9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B36" w:rsidRDefault="00C97B36" w:rsidP="00C97B36">
      <w:pPr>
        <w:tabs>
          <w:tab w:val="left" w:pos="3645"/>
        </w:tabs>
        <w:jc w:val="both"/>
      </w:pPr>
    </w:p>
    <w:p w:rsidR="00C97B36" w:rsidRDefault="00C97B36" w:rsidP="00C97B36">
      <w:pPr>
        <w:tabs>
          <w:tab w:val="left" w:pos="3645"/>
        </w:tabs>
        <w:jc w:val="both"/>
        <w:rPr>
          <w:b/>
          <w:sz w:val="28"/>
          <w:szCs w:val="28"/>
        </w:rPr>
      </w:pPr>
    </w:p>
    <w:p w:rsidR="00C97B36" w:rsidRDefault="00C97B36" w:rsidP="00C97B36">
      <w:pPr>
        <w:pStyle w:val="2"/>
        <w:tabs>
          <w:tab w:val="left" w:pos="5295"/>
          <w:tab w:val="left" w:pos="8364"/>
        </w:tabs>
        <w:spacing w:line="240" w:lineRule="auto"/>
        <w:ind w:right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E0796D" wp14:editId="3F9F372B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1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B36" w:rsidRDefault="00C97B36" w:rsidP="00C97B36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</w:p>
    <w:p w:rsidR="00C97B36" w:rsidRDefault="00C97B36" w:rsidP="00C97B36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bookmarkStart w:id="0" w:name="_GoBack"/>
      <w:bookmarkEnd w:id="0"/>
    </w:p>
    <w:p w:rsidR="00C97B36" w:rsidRDefault="00C97B36" w:rsidP="00C97B36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</w:p>
    <w:p w:rsidR="00C97B36" w:rsidRPr="00FD5F71" w:rsidRDefault="00C97B36" w:rsidP="00C97B36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 w:rsidRPr="00FD5F71">
        <w:rPr>
          <w:b/>
          <w:sz w:val="28"/>
          <w:szCs w:val="28"/>
        </w:rPr>
        <w:t>РЕСПУБЛИКА ДАГЕСТАН</w:t>
      </w:r>
    </w:p>
    <w:p w:rsidR="00C97B36" w:rsidRPr="00FD5F71" w:rsidRDefault="00C97B36" w:rsidP="00C97B36">
      <w:pPr>
        <w:spacing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71">
        <w:rPr>
          <w:rFonts w:ascii="Times New Roman" w:hAnsi="Times New Roman" w:cs="Times New Roman"/>
          <w:b/>
          <w:sz w:val="28"/>
          <w:szCs w:val="28"/>
        </w:rPr>
        <w:t>МУНИЦИПАЛЬНОЕ ОБРАЗОВАНИЕ «ЦУНТИНСКИЙ РАЙОН»</w:t>
      </w:r>
    </w:p>
    <w:p w:rsidR="00C97B36" w:rsidRPr="00FD5F71" w:rsidRDefault="00C97B36" w:rsidP="00C97B36">
      <w:pPr>
        <w:pBdr>
          <w:bottom w:val="thinThickSmallGap" w:sz="24" w:space="0" w:color="auto"/>
        </w:pBdr>
        <w:spacing w:line="240" w:lineRule="auto"/>
        <w:ind w:right="180"/>
        <w:jc w:val="center"/>
        <w:rPr>
          <w:rFonts w:ascii="Times New Roman" w:hAnsi="Times New Roman" w:cs="Times New Roman"/>
          <w:b/>
        </w:rPr>
      </w:pPr>
      <w:r w:rsidRPr="00FD5F71">
        <w:rPr>
          <w:rFonts w:ascii="Times New Roman" w:hAnsi="Times New Roman" w:cs="Times New Roman"/>
          <w:b/>
        </w:rPr>
        <w:t xml:space="preserve">368412, Цунтинский район                                                                                                    с. </w:t>
      </w:r>
      <w:proofErr w:type="spellStart"/>
      <w:r w:rsidRPr="00FD5F71">
        <w:rPr>
          <w:rFonts w:ascii="Times New Roman" w:hAnsi="Times New Roman" w:cs="Times New Roman"/>
          <w:b/>
        </w:rPr>
        <w:t>Кидеро</w:t>
      </w:r>
      <w:proofErr w:type="spellEnd"/>
    </w:p>
    <w:p w:rsidR="00C97B36" w:rsidRPr="00FD5F71" w:rsidRDefault="00C97B36" w:rsidP="00C97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F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D5F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F71">
        <w:rPr>
          <w:rFonts w:ascii="Times New Roman" w:hAnsi="Times New Roman" w:cs="Times New Roman"/>
          <w:sz w:val="24"/>
          <w:szCs w:val="24"/>
        </w:rPr>
        <w:t>.2012г.                                                                                           №_______________</w:t>
      </w:r>
    </w:p>
    <w:p w:rsidR="00C97B36" w:rsidRPr="000E64D5" w:rsidRDefault="00C97B36" w:rsidP="00C97B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7B36" w:rsidRDefault="00C97B36" w:rsidP="00C97B36">
      <w:pPr>
        <w:pStyle w:val="ConsNormal"/>
        <w:ind w:right="-1" w:firstLine="0"/>
        <w:jc w:val="center"/>
        <w:rPr>
          <w:b/>
          <w:sz w:val="26"/>
          <w:szCs w:val="26"/>
        </w:rPr>
      </w:pPr>
    </w:p>
    <w:p w:rsidR="00C97B36" w:rsidRPr="001C084F" w:rsidRDefault="00C97B36" w:rsidP="00C97B36">
      <w:pPr>
        <w:pStyle w:val="ConsNormal"/>
        <w:ind w:right="-1" w:firstLine="0"/>
        <w:jc w:val="center"/>
        <w:rPr>
          <w:b/>
          <w:sz w:val="26"/>
          <w:szCs w:val="26"/>
        </w:rPr>
      </w:pPr>
    </w:p>
    <w:p w:rsidR="00C97B36" w:rsidRPr="00962384" w:rsidRDefault="00C97B36" w:rsidP="00C97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384">
        <w:rPr>
          <w:rFonts w:ascii="Times New Roman" w:hAnsi="Times New Roman" w:cs="Times New Roman"/>
          <w:b/>
          <w:sz w:val="26"/>
          <w:szCs w:val="26"/>
        </w:rPr>
        <w:t>ПОСТАНОВЛЕНИЕ №52</w:t>
      </w:r>
    </w:p>
    <w:p w:rsidR="00C97B36" w:rsidRPr="00962384" w:rsidRDefault="00C97B36" w:rsidP="00C97B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7B36" w:rsidRPr="00962384" w:rsidRDefault="00C97B36" w:rsidP="00C97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384">
        <w:rPr>
          <w:rFonts w:ascii="Times New Roman" w:hAnsi="Times New Roman" w:cs="Times New Roman"/>
          <w:b/>
          <w:sz w:val="26"/>
          <w:szCs w:val="26"/>
        </w:rPr>
        <w:t xml:space="preserve">О Положении проведения аттестации муниципальных служащих </w:t>
      </w:r>
    </w:p>
    <w:p w:rsidR="00C97B36" w:rsidRPr="00962384" w:rsidRDefault="00C97B36" w:rsidP="00C97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384">
        <w:rPr>
          <w:rFonts w:ascii="Times New Roman" w:hAnsi="Times New Roman" w:cs="Times New Roman"/>
          <w:b/>
          <w:sz w:val="26"/>
          <w:szCs w:val="26"/>
        </w:rPr>
        <w:t>МО "Цунтинский район"</w:t>
      </w:r>
    </w:p>
    <w:p w:rsidR="00C97B36" w:rsidRPr="00962384" w:rsidRDefault="00C97B36" w:rsidP="00C97B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7B36" w:rsidRPr="00962384" w:rsidRDefault="00C97B36" w:rsidP="00C97B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7B36" w:rsidRPr="00962384" w:rsidRDefault="00C97B36" w:rsidP="00C97B3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2384">
        <w:rPr>
          <w:rFonts w:ascii="Times New Roman" w:hAnsi="Times New Roman" w:cs="Times New Roman"/>
          <w:sz w:val="26"/>
          <w:szCs w:val="26"/>
        </w:rPr>
        <w:t xml:space="preserve">В соответствии со ст.18 Закона РД "О муниципальной службе в РД", Устава МО "Цунтинский район", совет МО «Цунтинский </w:t>
      </w:r>
      <w:proofErr w:type="gramStart"/>
      <w:r w:rsidRPr="00962384">
        <w:rPr>
          <w:rFonts w:ascii="Times New Roman" w:hAnsi="Times New Roman" w:cs="Times New Roman"/>
          <w:sz w:val="26"/>
          <w:szCs w:val="26"/>
        </w:rPr>
        <w:t xml:space="preserve">район»  </w:t>
      </w:r>
      <w:r w:rsidRPr="0096238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6238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97B36" w:rsidRPr="00962384" w:rsidRDefault="00C97B36" w:rsidP="00C97B3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962384">
        <w:rPr>
          <w:rFonts w:ascii="Times New Roman" w:hAnsi="Times New Roman" w:cs="Times New Roman"/>
          <w:sz w:val="26"/>
          <w:szCs w:val="26"/>
        </w:rPr>
        <w:t>Утвердить Положение о проведении аттестации муниципальных служащих МО «Цунтинский район» (прилагается).</w:t>
      </w:r>
    </w:p>
    <w:p w:rsidR="00C97B36" w:rsidRPr="00962384" w:rsidRDefault="00C97B36" w:rsidP="00C97B36">
      <w:pPr>
        <w:pStyle w:val="a3"/>
        <w:rPr>
          <w:rFonts w:ascii="Times New Roman" w:hAnsi="Times New Roman" w:cs="Times New Roman"/>
          <w:bCs/>
          <w:w w:val="134"/>
          <w:sz w:val="26"/>
          <w:szCs w:val="26"/>
        </w:rPr>
      </w:pPr>
    </w:p>
    <w:p w:rsidR="00C97B36" w:rsidRPr="001C084F" w:rsidRDefault="00C97B36" w:rsidP="00C97B36">
      <w:pPr>
        <w:pStyle w:val="a3"/>
        <w:rPr>
          <w:rFonts w:ascii="Times New Roman" w:hAnsi="Times New Roman" w:cs="Times New Roman"/>
          <w:bCs/>
          <w:w w:val="134"/>
          <w:sz w:val="26"/>
          <w:szCs w:val="26"/>
        </w:rPr>
      </w:pPr>
    </w:p>
    <w:p w:rsidR="00C97B36" w:rsidRPr="001C084F" w:rsidRDefault="00C97B36" w:rsidP="00C97B36">
      <w:pPr>
        <w:pStyle w:val="a3"/>
        <w:rPr>
          <w:rFonts w:ascii="Times New Roman" w:hAnsi="Times New Roman" w:cs="Times New Roman"/>
          <w:bCs/>
          <w:w w:val="134"/>
          <w:sz w:val="26"/>
          <w:szCs w:val="26"/>
        </w:rPr>
      </w:pPr>
    </w:p>
    <w:p w:rsidR="00C97B36" w:rsidRPr="001C084F" w:rsidRDefault="00C97B36" w:rsidP="00C97B36">
      <w:pPr>
        <w:pStyle w:val="a3"/>
        <w:rPr>
          <w:rFonts w:ascii="Times New Roman" w:hAnsi="Times New Roman" w:cs="Times New Roman"/>
          <w:bCs/>
          <w:w w:val="134"/>
          <w:sz w:val="26"/>
          <w:szCs w:val="26"/>
        </w:rPr>
      </w:pPr>
    </w:p>
    <w:p w:rsidR="00C97B36" w:rsidRPr="001C084F" w:rsidRDefault="00C97B36" w:rsidP="00C97B3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1C084F">
        <w:rPr>
          <w:rFonts w:ascii="Times New Roman" w:hAnsi="Times New Roman" w:cs="Times New Roman"/>
          <w:b/>
          <w:bCs/>
          <w:sz w:val="26"/>
          <w:szCs w:val="26"/>
        </w:rPr>
        <w:t>И.о. главы МО</w:t>
      </w:r>
      <w:r w:rsidRPr="001C08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08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08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08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084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А.Р. Тагиров </w:t>
      </w: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Pr="001C084F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Pr="001C084F" w:rsidRDefault="00C97B36" w:rsidP="00C97B3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C97B36" w:rsidRPr="00962384" w:rsidRDefault="00C97B36" w:rsidP="00C97B36">
      <w:pPr>
        <w:pStyle w:val="a3"/>
        <w:ind w:firstLine="652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2384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C97B36" w:rsidRPr="00962384" w:rsidRDefault="00C97B36" w:rsidP="00C97B36">
      <w:pPr>
        <w:pStyle w:val="a4"/>
        <w:ind w:firstLine="652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2384">
        <w:rPr>
          <w:rFonts w:ascii="Times New Roman" w:hAnsi="Times New Roman" w:cs="Times New Roman"/>
          <w:bCs/>
          <w:sz w:val="26"/>
          <w:szCs w:val="26"/>
        </w:rPr>
        <w:t>к постановлению МО</w:t>
      </w:r>
    </w:p>
    <w:p w:rsidR="00C97B36" w:rsidRPr="00962384" w:rsidRDefault="00C97B36" w:rsidP="00C97B36">
      <w:pPr>
        <w:pStyle w:val="a4"/>
        <w:ind w:firstLine="652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2384">
        <w:rPr>
          <w:rFonts w:ascii="Times New Roman" w:hAnsi="Times New Roman" w:cs="Times New Roman"/>
          <w:bCs/>
          <w:sz w:val="26"/>
          <w:szCs w:val="26"/>
        </w:rPr>
        <w:lastRenderedPageBreak/>
        <w:t>«Цунтинский район»</w:t>
      </w:r>
    </w:p>
    <w:p w:rsidR="00C97B36" w:rsidRPr="00962384" w:rsidRDefault="00C97B36" w:rsidP="00C97B36">
      <w:pPr>
        <w:pStyle w:val="a4"/>
        <w:ind w:firstLine="652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2384">
        <w:rPr>
          <w:rFonts w:ascii="Times New Roman" w:hAnsi="Times New Roman" w:cs="Times New Roman"/>
          <w:bCs/>
          <w:sz w:val="26"/>
          <w:szCs w:val="26"/>
        </w:rPr>
        <w:t>№52 от 22.05.2012г.</w:t>
      </w:r>
    </w:p>
    <w:p w:rsidR="00C97B36" w:rsidRPr="006E4882" w:rsidRDefault="00C97B36" w:rsidP="00C97B36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C97B36" w:rsidRPr="006E4882" w:rsidRDefault="00C97B36" w:rsidP="00C97B36">
      <w:pPr>
        <w:pStyle w:val="ConsPlusTitle"/>
        <w:widowControl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ПОЛОЖЕНИЕ</w:t>
      </w:r>
    </w:p>
    <w:p w:rsidR="00C97B36" w:rsidRPr="006E4882" w:rsidRDefault="00C97B36" w:rsidP="00C97B36">
      <w:pPr>
        <w:pStyle w:val="ConsPlusTitle"/>
        <w:widowControl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О ПРОВЕДЕНИИ АТТЕСТАЦИИ МУНИЦИПАЛЬНЫХ СЛУЖАЩИХ</w:t>
      </w:r>
    </w:p>
    <w:p w:rsidR="00C97B36" w:rsidRPr="006E4882" w:rsidRDefault="00C97B36" w:rsidP="00C97B36">
      <w:pPr>
        <w:pStyle w:val="ConsPlusTitle"/>
        <w:widowControl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ДЛЯ ЗАМЕЩЕНИЯ ДОЛЖНОСТЕЙ МУНИЦИПАЛЬНОЙ СЛУЖБЫ</w:t>
      </w: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1. Общие положения</w:t>
      </w: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1. Настоящим Положением в соответствии с Федеральным законом "О муниципальной службе в Российской Федерации" и Законом Республики Дагестан "О муниципальной службе в Республике Дагестан" определяется порядок проведения аттестации муниципальных служащих, замещающих должности муниципальной службы в органах местного самоуправления.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2. 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3.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 Аттестации не подлежат следующие муниципальные служащие: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1) замещающие должности муниципальной службы менее одного года;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2) достигшие возраста 60 лет;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3) беременные женщины;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5) замещающие должности на основании срочного трудового договора (контракта).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4.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 Аттестация муниципального служащего проводится один раз в три года.</w:t>
      </w: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2. Организация проведения аттестации</w:t>
      </w: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Для проведения аттестации муниципальных служащих по решению главы Администрации МО 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«Цунтинский район»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>издается правовой акт органа местного самоуправления, содержащий положения: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1) о формировании аттестационной комиссии;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2) об утверждении графика проведения аттестации;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3) о составлении списков муниципальных служащих, подлежащих аттестации;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4) о подготовке документов, необходимых для работы аттестационной комиссии.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6. 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>Аттестационная комиссия формируется правовым актом органа местного самоуправления, которым определяется ее состав, сроки и порядок работы.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трети от общего числа членов аттестационной комиссии.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8. График проведения аттестации ежегодно утверждается глав</w:t>
      </w:r>
      <w:r>
        <w:rPr>
          <w:rFonts w:ascii="Times New Roman" w:hAnsi="Times New Roman" w:cs="Times New Roman"/>
          <w:spacing w:val="-20"/>
          <w:sz w:val="26"/>
          <w:szCs w:val="26"/>
        </w:rPr>
        <w:t>ой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 Администрации МО 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«Цунтинский район»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>и доводится до сведения каждого аттестуемого муниципального служащего не менее чем за месяц до начала проведения аттестации.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 w:cs="Times New Roman"/>
          <w:spacing w:val="-20"/>
          <w:sz w:val="26"/>
          <w:szCs w:val="26"/>
        </w:rPr>
        <w:t xml:space="preserve">9.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>В графике проведения аттестации указываются: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1) наименование органа местного самоуправления, подразделения, в которых проводится аттестация;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2) список муниципальных служащих, подлежащих аттестации;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3) дата, время и место проведения аттестации;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10.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1) фамилия, имя, отчество;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3. Проведение аттестации</w:t>
      </w:r>
    </w:p>
    <w:p w:rsidR="00C97B36" w:rsidRPr="006E4882" w:rsidRDefault="00C97B36" w:rsidP="00C97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0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Дагестан о муниципальной службе, а аттестация переносится на более поздний срок.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lastRenderedPageBreak/>
        <w:t>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Республики Дагестан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16. Заседание аттестационной комиссии считается правомочным, если на нем присутствует не менее двух третьих ее членов.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1) соответствует замещаемой должности муниципальной службы;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2) не соответствует замещаемой должности муниципальной службы.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20. Результаты аттестации заносятся в аттестационный лист муниципального служащего, составленный по форме, утвержденной нормативным правовым актом органа местного самоуправления.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Муниципальный служащий знакомится с аттестационным листом под расписку.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21.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22.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lastRenderedPageBreak/>
        <w:t>более одного месяца со дня аттестации о понижении муниципального служащего в должности с его согласия.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</w:t>
      </w:r>
      <w:r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6E4882">
        <w:rPr>
          <w:rFonts w:ascii="Times New Roman" w:hAnsi="Times New Roman" w:cs="Times New Roman"/>
          <w:spacing w:val="-20"/>
          <w:sz w:val="26"/>
          <w:szCs w:val="26"/>
        </w:rPr>
        <w:t xml:space="preserve">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97B36" w:rsidRPr="006E4882" w:rsidRDefault="00C97B36" w:rsidP="00C97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E4882">
        <w:rPr>
          <w:rFonts w:ascii="Times New Roman" w:hAnsi="Times New Roman" w:cs="Times New Roman"/>
          <w:spacing w:val="-20"/>
          <w:sz w:val="26"/>
          <w:szCs w:val="26"/>
        </w:rPr>
        <w:t>24. Муниципальный служащий вправе обжаловать результаты аттестации в порядке, установленном законодательством Российской Федерации.</w:t>
      </w:r>
    </w:p>
    <w:p w:rsidR="00C97B36" w:rsidRPr="006E4882" w:rsidRDefault="00C97B36" w:rsidP="00C97B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97B36" w:rsidRPr="006E4882" w:rsidRDefault="00C97B36" w:rsidP="00C97B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97B36" w:rsidRPr="00332554" w:rsidRDefault="00C97B36" w:rsidP="00C97B36">
      <w:pPr>
        <w:pStyle w:val="ConsPlusNormal"/>
        <w:widowControl/>
        <w:ind w:firstLine="5580"/>
        <w:jc w:val="center"/>
        <w:outlineLvl w:val="0"/>
        <w:rPr>
          <w:i/>
          <w:sz w:val="12"/>
          <w:szCs w:val="12"/>
        </w:rPr>
      </w:pPr>
      <w:r w:rsidRPr="006E4882">
        <w:rPr>
          <w:rFonts w:ascii="Times New Roman" w:hAnsi="Times New Roman" w:cs="Times New Roman"/>
          <w:i/>
          <w:sz w:val="26"/>
          <w:szCs w:val="26"/>
        </w:rPr>
        <w:br w:type="page"/>
      </w:r>
      <w:r w:rsidRPr="00332554">
        <w:rPr>
          <w:i/>
          <w:sz w:val="12"/>
          <w:szCs w:val="12"/>
        </w:rPr>
        <w:lastRenderedPageBreak/>
        <w:t>Приложение</w:t>
      </w:r>
    </w:p>
    <w:p w:rsidR="00C97B36" w:rsidRPr="00332554" w:rsidRDefault="00C97B36" w:rsidP="00C97B36">
      <w:pPr>
        <w:pStyle w:val="ConsPlusNormal"/>
        <w:widowControl/>
        <w:ind w:firstLine="5580"/>
        <w:jc w:val="center"/>
        <w:rPr>
          <w:i/>
          <w:sz w:val="12"/>
          <w:szCs w:val="12"/>
        </w:rPr>
      </w:pPr>
      <w:r w:rsidRPr="00332554">
        <w:rPr>
          <w:i/>
          <w:sz w:val="12"/>
          <w:szCs w:val="12"/>
        </w:rPr>
        <w:t>к положению о проведении</w:t>
      </w:r>
    </w:p>
    <w:p w:rsidR="00C97B36" w:rsidRPr="00332554" w:rsidRDefault="00C97B36" w:rsidP="00C97B36">
      <w:pPr>
        <w:pStyle w:val="ConsPlusNormal"/>
        <w:widowControl/>
        <w:ind w:firstLine="5580"/>
        <w:jc w:val="center"/>
        <w:rPr>
          <w:i/>
          <w:sz w:val="12"/>
          <w:szCs w:val="12"/>
        </w:rPr>
      </w:pPr>
      <w:r w:rsidRPr="00332554">
        <w:rPr>
          <w:i/>
          <w:sz w:val="12"/>
          <w:szCs w:val="12"/>
        </w:rPr>
        <w:t>аттестации муниципальных</w:t>
      </w:r>
    </w:p>
    <w:p w:rsidR="00C97B36" w:rsidRPr="00332554" w:rsidRDefault="00C97B36" w:rsidP="00C97B36">
      <w:pPr>
        <w:pStyle w:val="ConsPlusNormal"/>
        <w:widowControl/>
        <w:ind w:firstLine="5580"/>
        <w:jc w:val="center"/>
        <w:rPr>
          <w:i/>
          <w:sz w:val="12"/>
          <w:szCs w:val="12"/>
        </w:rPr>
      </w:pPr>
      <w:r w:rsidRPr="00332554">
        <w:rPr>
          <w:i/>
          <w:sz w:val="12"/>
          <w:szCs w:val="12"/>
        </w:rPr>
        <w:t>служащих для замещения должностей</w:t>
      </w:r>
    </w:p>
    <w:p w:rsidR="00C97B36" w:rsidRPr="00332554" w:rsidRDefault="00C97B36" w:rsidP="00C97B36">
      <w:pPr>
        <w:pStyle w:val="ConsPlusNormal"/>
        <w:widowControl/>
        <w:ind w:firstLine="5580"/>
        <w:jc w:val="center"/>
        <w:rPr>
          <w:i/>
          <w:sz w:val="12"/>
          <w:szCs w:val="12"/>
        </w:rPr>
      </w:pPr>
      <w:r w:rsidRPr="00332554">
        <w:rPr>
          <w:i/>
          <w:sz w:val="12"/>
          <w:szCs w:val="12"/>
        </w:rPr>
        <w:t>муниципальной службы</w:t>
      </w:r>
    </w:p>
    <w:p w:rsidR="00C97B36" w:rsidRDefault="00C97B36" w:rsidP="00C97B36">
      <w:pPr>
        <w:pStyle w:val="ConsPlusNormal"/>
        <w:widowControl/>
        <w:ind w:firstLine="0"/>
        <w:jc w:val="center"/>
      </w:pPr>
    </w:p>
    <w:p w:rsidR="00C97B36" w:rsidRDefault="00C97B36" w:rsidP="00C97B36">
      <w:pPr>
        <w:pStyle w:val="ConsPlusTitle"/>
        <w:widowControl/>
        <w:jc w:val="center"/>
      </w:pPr>
      <w:r>
        <w:t>АТТЕСТАЦИОННЫЙ ЛИСТ</w:t>
      </w:r>
    </w:p>
    <w:p w:rsidR="00C97B36" w:rsidRDefault="00C97B36" w:rsidP="00C97B36">
      <w:pPr>
        <w:pStyle w:val="ConsPlusTitle"/>
        <w:widowControl/>
        <w:jc w:val="center"/>
      </w:pPr>
      <w:r>
        <w:t>муниципального служащего</w:t>
      </w:r>
    </w:p>
    <w:p w:rsidR="00C97B36" w:rsidRDefault="00C97B36" w:rsidP="00C97B36">
      <w:pPr>
        <w:pStyle w:val="ConsPlusNormal"/>
        <w:widowControl/>
        <w:ind w:firstLine="540"/>
        <w:jc w:val="both"/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1. Фамилия, имя, отчество ____________________________</w:t>
      </w:r>
      <w:r>
        <w:rPr>
          <w:sz w:val="18"/>
          <w:szCs w:val="18"/>
        </w:rPr>
        <w:t>_______________________</w:t>
      </w:r>
      <w:r w:rsidRPr="00332554">
        <w:rPr>
          <w:sz w:val="18"/>
          <w:szCs w:val="18"/>
        </w:rPr>
        <w:t>___________________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2. Год, число и месяц рождения ______________________________________</w:t>
      </w:r>
      <w:r>
        <w:rPr>
          <w:sz w:val="18"/>
          <w:szCs w:val="18"/>
        </w:rPr>
        <w:t>________________________</w:t>
      </w:r>
      <w:r w:rsidRPr="00332554">
        <w:rPr>
          <w:sz w:val="18"/>
          <w:szCs w:val="18"/>
        </w:rPr>
        <w:t>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3. Сведения о профессиональном образовании, наличии ученой степени, ученого звания ______________________________________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(когда и какое учебное заведение окончил, специальность и квалификация по образованию,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Pr="00332554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ученая степень, ученое звание)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4. Замещаемая  должность муниципальной службы на момент аттестации и дата назначения на эту должность _____________________________________________</w:t>
      </w:r>
      <w:r>
        <w:rPr>
          <w:sz w:val="18"/>
          <w:szCs w:val="18"/>
        </w:rPr>
        <w:t>__________________________________</w:t>
      </w:r>
      <w:r w:rsidRPr="00332554">
        <w:rPr>
          <w:sz w:val="18"/>
          <w:szCs w:val="18"/>
        </w:rPr>
        <w:t>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5. Стаж муниципальной службы ______________________________________</w:t>
      </w:r>
      <w:r>
        <w:rPr>
          <w:sz w:val="18"/>
          <w:szCs w:val="18"/>
        </w:rPr>
        <w:t>______________________</w:t>
      </w:r>
      <w:r w:rsidRPr="00332554">
        <w:rPr>
          <w:sz w:val="18"/>
          <w:szCs w:val="18"/>
        </w:rPr>
        <w:t>______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6. Общий трудовой _</w:t>
      </w:r>
      <w:r w:rsidRPr="00332554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7. Вопросы к муниципальному служащему и краткие ответы на них ______________________________________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8. Замечания и предложения, высказанные аттестационной комиссией ______________________________________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9. Краткая оценка выполнения муниципальным служащим рекомендаций предыдущей аттестации ______________________________________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(выполнены, выполнены частично, не выполнены)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10. Решение аттестационной комиссии ______________________________________</w:t>
      </w:r>
      <w:r>
        <w:rPr>
          <w:sz w:val="18"/>
          <w:szCs w:val="18"/>
        </w:rPr>
        <w:t>__</w:t>
      </w:r>
      <w:r w:rsidRPr="00332554">
        <w:rPr>
          <w:sz w:val="18"/>
          <w:szCs w:val="18"/>
        </w:rPr>
        <w:t>____________________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11. Рекомендации аттестационной комиссии ______________________________________</w:t>
      </w:r>
      <w:r>
        <w:rPr>
          <w:sz w:val="18"/>
          <w:szCs w:val="18"/>
        </w:rPr>
        <w:t>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(о поощрении муниципального служащего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за достигнутые им успехи в работе,   в том числе о повышении в должности,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об улучшении деятельности муниципального служащего,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_______________________________</w:t>
      </w:r>
      <w:r w:rsidRPr="00332554">
        <w:rPr>
          <w:sz w:val="18"/>
          <w:szCs w:val="18"/>
        </w:rPr>
        <w:t>________________________</w:t>
      </w:r>
    </w:p>
    <w:p w:rsidR="00C97B36" w:rsidRPr="000909BB" w:rsidRDefault="00C97B36" w:rsidP="00C97B36">
      <w:pPr>
        <w:pStyle w:val="ConsPlusNormal"/>
        <w:widowControl/>
        <w:ind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о направлении на повышение квалификации)</w:t>
      </w:r>
    </w:p>
    <w:p w:rsidR="00C97B36" w:rsidRPr="00B21C7E" w:rsidRDefault="00C97B36" w:rsidP="00C97B36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12. Количественный состав аттестационной комиссии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</w:t>
      </w:r>
      <w:r>
        <w:rPr>
          <w:sz w:val="18"/>
          <w:szCs w:val="18"/>
        </w:rPr>
        <w:t>________</w:t>
      </w:r>
    </w:p>
    <w:p w:rsidR="00C97B36" w:rsidRPr="00332554" w:rsidRDefault="00C97B36" w:rsidP="00C97B36">
      <w:pPr>
        <w:pStyle w:val="ConsPlusNormal"/>
        <w:widowControl/>
        <w:ind w:firstLine="708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На заседании присутствовало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 членов аттестационной комиссии</w:t>
      </w:r>
    </w:p>
    <w:p w:rsidR="00C97B36" w:rsidRDefault="00C97B36" w:rsidP="00C97B36">
      <w:pPr>
        <w:pStyle w:val="ConsPlusNormal"/>
        <w:widowControl/>
        <w:ind w:firstLine="708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Количество голосов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за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</w:t>
      </w:r>
      <w:r>
        <w:rPr>
          <w:sz w:val="18"/>
          <w:szCs w:val="18"/>
        </w:rPr>
        <w:t>____</w:t>
      </w:r>
      <w:r w:rsidRPr="00332554">
        <w:rPr>
          <w:sz w:val="18"/>
          <w:szCs w:val="18"/>
        </w:rPr>
        <w:t xml:space="preserve"> </w:t>
      </w:r>
    </w:p>
    <w:p w:rsidR="00C97B36" w:rsidRPr="00332554" w:rsidRDefault="00C97B36" w:rsidP="00C97B36">
      <w:pPr>
        <w:pStyle w:val="ConsPlusNormal"/>
        <w:widowControl/>
        <w:ind w:left="3540" w:firstLine="708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против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</w:t>
      </w:r>
      <w:r>
        <w:rPr>
          <w:sz w:val="18"/>
          <w:szCs w:val="18"/>
        </w:rPr>
        <w:t>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13. Примечания ______________________________________</w:t>
      </w:r>
      <w:r>
        <w:rPr>
          <w:sz w:val="18"/>
          <w:szCs w:val="18"/>
        </w:rPr>
        <w:t>________________________________________</w:t>
      </w:r>
    </w:p>
    <w:p w:rsidR="00C97B36" w:rsidRPr="00B21C7E" w:rsidRDefault="00C97B36" w:rsidP="00C97B36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Председатель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аттестационной комиссии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B21C7E" w:rsidRDefault="00C97B36" w:rsidP="00C97B36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Заместитель председателя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аттестационной комиссии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B21C7E" w:rsidRDefault="00C97B36" w:rsidP="00C97B36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Секретарь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аттестационной комиссии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B21C7E" w:rsidRDefault="00C97B36" w:rsidP="00C97B36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>Члены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аттестационной комиссии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 xml:space="preserve">______________  </w:t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_______________________</w:t>
      </w:r>
      <w:r>
        <w:rPr>
          <w:sz w:val="18"/>
          <w:szCs w:val="18"/>
        </w:rPr>
        <w:t>_____</w:t>
      </w:r>
      <w:r w:rsidRPr="00332554">
        <w:rPr>
          <w:sz w:val="18"/>
          <w:szCs w:val="18"/>
        </w:rPr>
        <w:t>_</w:t>
      </w:r>
    </w:p>
    <w:p w:rsidR="00C97B36" w:rsidRPr="000909BB" w:rsidRDefault="00C97B36" w:rsidP="00C97B36">
      <w:pPr>
        <w:pStyle w:val="ConsPlusNormal"/>
        <w:widowControl/>
        <w:ind w:left="4248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0909BB">
        <w:rPr>
          <w:sz w:val="12"/>
          <w:szCs w:val="12"/>
        </w:rPr>
        <w:t xml:space="preserve">(подпись)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0909BB">
        <w:rPr>
          <w:sz w:val="12"/>
          <w:szCs w:val="12"/>
        </w:rPr>
        <w:t>(расшифровка подписи)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Дата проведения аттестации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32554">
        <w:rPr>
          <w:sz w:val="18"/>
          <w:szCs w:val="18"/>
        </w:rPr>
        <w:t>________________</w:t>
      </w:r>
      <w:r>
        <w:rPr>
          <w:sz w:val="18"/>
          <w:szCs w:val="18"/>
        </w:rPr>
        <w:t>______</w:t>
      </w:r>
      <w:r w:rsidRPr="00332554">
        <w:rPr>
          <w:sz w:val="18"/>
          <w:szCs w:val="18"/>
        </w:rPr>
        <w:t>_____________________________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32554">
        <w:rPr>
          <w:sz w:val="18"/>
          <w:szCs w:val="18"/>
        </w:rPr>
        <w:t xml:space="preserve">С аттестационным листом ознакомился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</w:t>
      </w:r>
      <w:r w:rsidRPr="00332554">
        <w:rPr>
          <w:sz w:val="18"/>
          <w:szCs w:val="18"/>
        </w:rPr>
        <w:t>_____________________________________</w:t>
      </w:r>
    </w:p>
    <w:p w:rsidR="00C97B36" w:rsidRPr="000909BB" w:rsidRDefault="00C97B36" w:rsidP="00C97B36">
      <w:pPr>
        <w:pStyle w:val="ConsPlusNormal"/>
        <w:widowControl/>
        <w:ind w:left="4956" w:firstLine="708"/>
        <w:jc w:val="both"/>
        <w:rPr>
          <w:sz w:val="12"/>
          <w:szCs w:val="12"/>
        </w:rPr>
      </w:pPr>
      <w:r w:rsidRPr="000909BB">
        <w:rPr>
          <w:sz w:val="12"/>
          <w:szCs w:val="12"/>
        </w:rPr>
        <w:t>(подпись муниципального служащего, дата)</w:t>
      </w:r>
    </w:p>
    <w:p w:rsidR="00C97B36" w:rsidRPr="00332554" w:rsidRDefault="00C97B36" w:rsidP="00C97B36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C97B36" w:rsidRPr="000909BB" w:rsidRDefault="00C97B36" w:rsidP="00C97B36">
      <w:pPr>
        <w:pStyle w:val="ConsPlusNormal"/>
        <w:widowControl/>
        <w:ind w:right="7554"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(место для печати органа</w:t>
      </w:r>
    </w:p>
    <w:p w:rsidR="00C97B36" w:rsidRPr="000909BB" w:rsidRDefault="00C97B36" w:rsidP="00C97B36">
      <w:pPr>
        <w:pStyle w:val="ConsPlusNormal"/>
        <w:widowControl/>
        <w:ind w:right="7554"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местного самоуправления</w:t>
      </w:r>
    </w:p>
    <w:p w:rsidR="00C97B36" w:rsidRPr="004F37F0" w:rsidRDefault="00C97B36" w:rsidP="00C97B36">
      <w:pPr>
        <w:pStyle w:val="ConsPlusNormal"/>
        <w:widowControl/>
        <w:ind w:right="7554" w:firstLine="0"/>
        <w:jc w:val="center"/>
        <w:rPr>
          <w:sz w:val="12"/>
          <w:szCs w:val="12"/>
        </w:rPr>
      </w:pPr>
      <w:r w:rsidRPr="000909BB">
        <w:rPr>
          <w:sz w:val="12"/>
          <w:szCs w:val="12"/>
        </w:rPr>
        <w:t>муниципального образования)</w:t>
      </w: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F"/>
    <w:rsid w:val="001C37DF"/>
    <w:rsid w:val="00294E2A"/>
    <w:rsid w:val="002D35DF"/>
    <w:rsid w:val="00C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341E-BBEC-4820-929F-7DB971A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3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97B36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B36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C97B36"/>
    <w:pPr>
      <w:spacing w:after="0" w:line="240" w:lineRule="auto"/>
    </w:pPr>
  </w:style>
  <w:style w:type="paragraph" w:customStyle="1" w:styleId="ConsNormal">
    <w:name w:val="ConsNormal"/>
    <w:rsid w:val="00C97B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Стиль"/>
    <w:rsid w:val="00C9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97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2552</Words>
  <Characters>14550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2017-11-01T06:13:00Z</dcterms:created>
  <dcterms:modified xsi:type="dcterms:W3CDTF">2017-11-01T06:14:00Z</dcterms:modified>
</cp:coreProperties>
</file>