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DF" w:rsidRDefault="00A766DA" w:rsidP="005A213C">
      <w:pPr>
        <w:pStyle w:val="3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5pt;margin-top:-18.95pt;width:173.25pt;height:97.5pt;z-index:251658240">
            <v:imagedata r:id="rId6" o:title=""/>
            <w10:wrap type="square" side="left"/>
          </v:shape>
          <o:OLEObject Type="Embed" ProgID="PBrush" ShapeID="_x0000_s1026" DrawAspect="Content" ObjectID="_1765280791" r:id="rId7"/>
        </w:object>
      </w:r>
    </w:p>
    <w:p w:rsidR="001559DF" w:rsidRDefault="001559DF" w:rsidP="001559DF">
      <w:pPr>
        <w:jc w:val="center"/>
      </w:pPr>
    </w:p>
    <w:p w:rsidR="001559DF" w:rsidRDefault="001559DF" w:rsidP="001559DF"/>
    <w:p w:rsidR="001559DF" w:rsidRDefault="001559DF" w:rsidP="001559DF">
      <w:pPr>
        <w:jc w:val="center"/>
      </w:pPr>
    </w:p>
    <w:p w:rsidR="001559DF" w:rsidRDefault="001559DF" w:rsidP="001559DF"/>
    <w:p w:rsidR="001559DF" w:rsidRDefault="001559DF" w:rsidP="001559DF">
      <w:pPr>
        <w:rPr>
          <w:b/>
          <w:bCs/>
        </w:rPr>
      </w:pPr>
    </w:p>
    <w:p w:rsidR="00501094" w:rsidRDefault="00501094" w:rsidP="005010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 ДАГЕСТАН</w:t>
      </w:r>
    </w:p>
    <w:p w:rsidR="00501094" w:rsidRDefault="00501094" w:rsidP="005010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СОБРАНИЕ ДЕПУТАТОВ МУНИЦИПАЛЬНОГО РАЙОНА</w:t>
      </w:r>
    </w:p>
    <w:p w:rsidR="00501094" w:rsidRDefault="00501094" w:rsidP="005010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«ЦУНТИНСКИЙ РАЙОН»</w:t>
      </w:r>
    </w:p>
    <w:p w:rsidR="001559DF" w:rsidRPr="00501094" w:rsidRDefault="001559DF" w:rsidP="001559DF">
      <w:pPr>
        <w:pStyle w:val="9"/>
        <w:rPr>
          <w:rFonts w:ascii="Times New Roman" w:hAnsi="Times New Roman"/>
          <w:b w:val="0"/>
          <w:bCs w:val="0"/>
          <w:sz w:val="22"/>
          <w:szCs w:val="22"/>
        </w:rPr>
      </w:pPr>
      <w:r w:rsidRPr="003C5D69">
        <w:rPr>
          <w:rFonts w:ascii="Times New Roman" w:hAnsi="Times New Roman"/>
          <w:b w:val="0"/>
          <w:bCs w:val="0"/>
          <w:sz w:val="32"/>
          <w:szCs w:val="32"/>
        </w:rPr>
        <w:t xml:space="preserve"> </w:t>
      </w:r>
      <w:r w:rsidR="00501094" w:rsidRPr="00501094">
        <w:rPr>
          <w:rFonts w:ascii="Times New Roman" w:hAnsi="Times New Roman"/>
          <w:b w:val="0"/>
          <w:bCs w:val="0"/>
          <w:sz w:val="20"/>
          <w:szCs w:val="20"/>
        </w:rPr>
        <w:t>368412</w:t>
      </w:r>
      <w:r w:rsidR="00C91099">
        <w:rPr>
          <w:rFonts w:ascii="Times New Roman" w:hAnsi="Times New Roman"/>
          <w:b w:val="0"/>
          <w:bCs w:val="0"/>
          <w:sz w:val="20"/>
          <w:szCs w:val="20"/>
        </w:rPr>
        <w:t xml:space="preserve">, РД, </w:t>
      </w:r>
      <w:r w:rsidR="00501094" w:rsidRPr="00501094">
        <w:rPr>
          <w:rFonts w:ascii="Times New Roman" w:hAnsi="Times New Roman"/>
          <w:b w:val="0"/>
          <w:bCs w:val="0"/>
          <w:sz w:val="20"/>
          <w:szCs w:val="20"/>
        </w:rPr>
        <w:t>Цунтинский</w:t>
      </w:r>
      <w:r w:rsidR="00501094">
        <w:rPr>
          <w:rFonts w:ascii="Times New Roman" w:hAnsi="Times New Roman"/>
          <w:b w:val="0"/>
          <w:bCs w:val="0"/>
          <w:sz w:val="20"/>
          <w:szCs w:val="20"/>
        </w:rPr>
        <w:t xml:space="preserve"> район</w:t>
      </w:r>
      <w:r w:rsidR="00501094" w:rsidRPr="00501094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501094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                </w:t>
      </w:r>
      <w:r w:rsidR="00501094" w:rsidRPr="00501094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с. </w:t>
      </w:r>
      <w:proofErr w:type="spellStart"/>
      <w:r w:rsidR="00501094" w:rsidRPr="00501094">
        <w:rPr>
          <w:rFonts w:ascii="Times New Roman" w:hAnsi="Times New Roman"/>
          <w:b w:val="0"/>
          <w:bCs w:val="0"/>
          <w:sz w:val="20"/>
          <w:szCs w:val="20"/>
        </w:rPr>
        <w:t>Кидиро</w:t>
      </w:r>
      <w:proofErr w:type="spellEnd"/>
      <w:r w:rsidR="00501094" w:rsidRPr="00501094">
        <w:rPr>
          <w:rFonts w:ascii="Times New Roman" w:hAnsi="Times New Roman"/>
          <w:b w:val="0"/>
          <w:bCs w:val="0"/>
          <w:sz w:val="20"/>
          <w:szCs w:val="20"/>
        </w:rPr>
        <w:t xml:space="preserve"> тел. </w:t>
      </w:r>
      <w:proofErr w:type="gramStart"/>
      <w:r w:rsidR="00501094" w:rsidRPr="00501094">
        <w:rPr>
          <w:rFonts w:ascii="Times New Roman" w:hAnsi="Times New Roman"/>
          <w:b w:val="0"/>
          <w:bCs w:val="0"/>
          <w:sz w:val="20"/>
          <w:szCs w:val="20"/>
        </w:rPr>
        <w:t>( 8</w:t>
      </w:r>
      <w:proofErr w:type="gramEnd"/>
      <w:r w:rsidR="00501094" w:rsidRPr="00501094">
        <w:rPr>
          <w:rFonts w:ascii="Times New Roman" w:hAnsi="Times New Roman"/>
          <w:b w:val="0"/>
          <w:bCs w:val="0"/>
          <w:sz w:val="20"/>
          <w:szCs w:val="20"/>
        </w:rPr>
        <w:t xml:space="preserve"> -274) 55-06-11</w:t>
      </w:r>
      <w:r w:rsidRPr="00501094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</w:t>
      </w:r>
    </w:p>
    <w:p w:rsidR="001559DF" w:rsidRDefault="002D327C" w:rsidP="002D327C">
      <w:pPr>
        <w:rPr>
          <w:b/>
          <w:bCs/>
        </w:rPr>
      </w:pPr>
      <w:r>
        <w:rPr>
          <w:b/>
          <w:bCs/>
        </w:rPr>
        <w:t xml:space="preserve"> « _</w:t>
      </w:r>
      <w:r w:rsidR="004F44CF" w:rsidRPr="004F44CF">
        <w:rPr>
          <w:b/>
          <w:bCs/>
          <w:u w:val="single"/>
        </w:rPr>
        <w:t>2</w:t>
      </w:r>
      <w:r w:rsidR="005A213C">
        <w:rPr>
          <w:b/>
          <w:bCs/>
          <w:u w:val="single"/>
        </w:rPr>
        <w:t>5</w:t>
      </w:r>
      <w:r w:rsidR="004F44CF">
        <w:rPr>
          <w:b/>
          <w:bCs/>
        </w:rPr>
        <w:t>_ »_</w:t>
      </w:r>
      <w:r w:rsidR="004F44CF" w:rsidRPr="004F44CF">
        <w:rPr>
          <w:b/>
          <w:bCs/>
          <w:u w:val="single"/>
        </w:rPr>
        <w:t>декабря</w:t>
      </w:r>
      <w:r>
        <w:rPr>
          <w:b/>
          <w:bCs/>
        </w:rPr>
        <w:t>_</w:t>
      </w:r>
      <w:r w:rsidR="00EE7DAE">
        <w:rPr>
          <w:b/>
          <w:bCs/>
        </w:rPr>
        <w:t xml:space="preserve"> 202</w:t>
      </w:r>
      <w:r w:rsidR="005A213C">
        <w:rPr>
          <w:b/>
          <w:bCs/>
        </w:rPr>
        <w:t>3</w:t>
      </w:r>
      <w:r w:rsidR="001559DF">
        <w:rPr>
          <w:b/>
          <w:bCs/>
        </w:rPr>
        <w:t xml:space="preserve">г.                               </w:t>
      </w:r>
      <w:r w:rsidR="00477A77">
        <w:rPr>
          <w:b/>
          <w:bCs/>
        </w:rPr>
        <w:t xml:space="preserve">                  </w:t>
      </w:r>
      <w:r w:rsidR="001559DF">
        <w:rPr>
          <w:b/>
          <w:bCs/>
        </w:rPr>
        <w:t xml:space="preserve">                                                     №________</w:t>
      </w:r>
    </w:p>
    <w:p w:rsidR="002A5E55" w:rsidRDefault="002A5E55" w:rsidP="002A5E55">
      <w:pPr>
        <w:jc w:val="right"/>
        <w:rPr>
          <w:bCs/>
          <w:sz w:val="28"/>
          <w:szCs w:val="28"/>
        </w:rPr>
      </w:pPr>
    </w:p>
    <w:p w:rsidR="00A218CF" w:rsidRDefault="00A218CF" w:rsidP="002D327C"/>
    <w:p w:rsidR="00331BA6" w:rsidRDefault="00331BA6" w:rsidP="002D327C"/>
    <w:p w:rsidR="00331BA6" w:rsidRDefault="00331BA6" w:rsidP="002D327C"/>
    <w:p w:rsidR="00331BA6" w:rsidRDefault="00331BA6" w:rsidP="002D327C"/>
    <w:p w:rsidR="00A218CF" w:rsidRPr="003C5D69" w:rsidRDefault="00A218CF" w:rsidP="002D327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ПОСТАНОВЛЕНИЕ</w:t>
      </w:r>
      <w:r w:rsidR="003C5D69">
        <w:rPr>
          <w:sz w:val="32"/>
          <w:szCs w:val="32"/>
        </w:rPr>
        <w:t xml:space="preserve"> № </w:t>
      </w:r>
    </w:p>
    <w:p w:rsidR="00A218CF" w:rsidRPr="003C5D69" w:rsidRDefault="00A218CF" w:rsidP="00A71167">
      <w:pPr>
        <w:jc w:val="center"/>
        <w:rPr>
          <w:sz w:val="32"/>
          <w:szCs w:val="32"/>
        </w:rPr>
      </w:pPr>
      <w:r w:rsidRPr="003C5D69">
        <w:rPr>
          <w:sz w:val="32"/>
          <w:szCs w:val="32"/>
        </w:rPr>
        <w:t>О методике расчета бюджетных расходов поселений</w:t>
      </w:r>
    </w:p>
    <w:p w:rsidR="00A218CF" w:rsidRDefault="00A218CF" w:rsidP="002D327C">
      <w:pPr>
        <w:rPr>
          <w:sz w:val="28"/>
          <w:szCs w:val="28"/>
        </w:rPr>
      </w:pPr>
    </w:p>
    <w:p w:rsidR="00A218CF" w:rsidRDefault="00A218CF" w:rsidP="00A71167">
      <w:pPr>
        <w:jc w:val="center"/>
        <w:rPr>
          <w:b/>
          <w:sz w:val="32"/>
          <w:szCs w:val="32"/>
        </w:rPr>
      </w:pPr>
      <w:r w:rsidRPr="00A218CF">
        <w:rPr>
          <w:b/>
          <w:sz w:val="32"/>
          <w:szCs w:val="32"/>
        </w:rPr>
        <w:t>МЕТОДИКА</w:t>
      </w:r>
    </w:p>
    <w:p w:rsidR="00A218CF" w:rsidRDefault="00A218CF" w:rsidP="002D327C">
      <w:pPr>
        <w:rPr>
          <w:b/>
          <w:sz w:val="32"/>
          <w:szCs w:val="32"/>
        </w:rPr>
      </w:pPr>
    </w:p>
    <w:p w:rsidR="00A218CF" w:rsidRDefault="00A218CF" w:rsidP="005C6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Расчета предоставления дотаций поселениям из фонда финансовой поддержки поселений МР «Цунтинский район» за счет субвенции из республиканского        </w:t>
      </w:r>
      <w:r w:rsidR="00A97E91">
        <w:rPr>
          <w:b/>
          <w:sz w:val="28"/>
          <w:szCs w:val="28"/>
        </w:rPr>
        <w:t xml:space="preserve">         фонда компенсаций в 20</w:t>
      </w:r>
      <w:r w:rsidR="00EE7DAE">
        <w:rPr>
          <w:b/>
          <w:sz w:val="28"/>
          <w:szCs w:val="28"/>
        </w:rPr>
        <w:t>2</w:t>
      </w:r>
      <w:r w:rsidR="005A213C">
        <w:rPr>
          <w:b/>
          <w:sz w:val="28"/>
          <w:szCs w:val="28"/>
        </w:rPr>
        <w:t>4</w:t>
      </w:r>
      <w:r w:rsidR="00E24BDC">
        <w:rPr>
          <w:b/>
          <w:sz w:val="28"/>
          <w:szCs w:val="28"/>
        </w:rPr>
        <w:t xml:space="preserve"> год</w:t>
      </w:r>
      <w:r w:rsidR="0043336C">
        <w:rPr>
          <w:b/>
          <w:sz w:val="28"/>
          <w:szCs w:val="28"/>
        </w:rPr>
        <w:t xml:space="preserve"> и плановый </w:t>
      </w:r>
      <w:r w:rsidR="003C5D69">
        <w:rPr>
          <w:b/>
          <w:sz w:val="28"/>
          <w:szCs w:val="28"/>
        </w:rPr>
        <w:t>период 202</w:t>
      </w:r>
      <w:r w:rsidR="005A213C">
        <w:rPr>
          <w:b/>
          <w:sz w:val="28"/>
          <w:szCs w:val="28"/>
        </w:rPr>
        <w:t>5</w:t>
      </w:r>
      <w:r w:rsidR="00A97E91">
        <w:rPr>
          <w:b/>
          <w:sz w:val="28"/>
          <w:szCs w:val="28"/>
        </w:rPr>
        <w:t>-202</w:t>
      </w:r>
      <w:r w:rsidR="005A213C">
        <w:rPr>
          <w:b/>
          <w:sz w:val="28"/>
          <w:szCs w:val="28"/>
        </w:rPr>
        <w:t>6</w:t>
      </w:r>
      <w:r w:rsidR="0043336C">
        <w:rPr>
          <w:b/>
          <w:sz w:val="28"/>
          <w:szCs w:val="28"/>
        </w:rPr>
        <w:t xml:space="preserve"> годы</w:t>
      </w:r>
    </w:p>
    <w:p w:rsidR="00A218CF" w:rsidRDefault="00A218CF" w:rsidP="002D327C">
      <w:pPr>
        <w:rPr>
          <w:b/>
          <w:sz w:val="28"/>
          <w:szCs w:val="28"/>
        </w:rPr>
      </w:pPr>
    </w:p>
    <w:p w:rsidR="00A218CF" w:rsidRDefault="00A218CF" w:rsidP="002D327C">
      <w:pPr>
        <w:rPr>
          <w:b/>
          <w:sz w:val="28"/>
          <w:szCs w:val="28"/>
        </w:rPr>
      </w:pPr>
    </w:p>
    <w:p w:rsidR="00A218CF" w:rsidRDefault="00A218CF" w:rsidP="002D327C">
      <w:pPr>
        <w:rPr>
          <w:b/>
          <w:sz w:val="28"/>
          <w:szCs w:val="28"/>
        </w:rPr>
      </w:pPr>
    </w:p>
    <w:p w:rsidR="00A218CF" w:rsidRDefault="00A218CF" w:rsidP="00A218CF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положение:</w:t>
      </w:r>
    </w:p>
    <w:p w:rsidR="00A218CF" w:rsidRDefault="00A218CF" w:rsidP="00A218CF">
      <w:pPr>
        <w:pStyle w:val="a5"/>
        <w:rPr>
          <w:sz w:val="28"/>
          <w:szCs w:val="28"/>
        </w:rPr>
      </w:pPr>
    </w:p>
    <w:p w:rsidR="00C775EA" w:rsidRDefault="00C775EA" w:rsidP="00A218CF">
      <w:pPr>
        <w:pStyle w:val="a5"/>
        <w:rPr>
          <w:sz w:val="28"/>
          <w:szCs w:val="28"/>
        </w:rPr>
      </w:pPr>
    </w:p>
    <w:p w:rsidR="00A218CF" w:rsidRDefault="00A97E91" w:rsidP="00A218CF">
      <w:pPr>
        <w:pStyle w:val="a5"/>
        <w:rPr>
          <w:sz w:val="28"/>
          <w:szCs w:val="28"/>
        </w:rPr>
      </w:pPr>
      <w:r>
        <w:rPr>
          <w:sz w:val="28"/>
          <w:szCs w:val="28"/>
        </w:rPr>
        <w:t>Дотации поселениям в 20</w:t>
      </w:r>
      <w:r w:rsidR="00B84824">
        <w:rPr>
          <w:sz w:val="28"/>
          <w:szCs w:val="28"/>
        </w:rPr>
        <w:t>2</w:t>
      </w:r>
      <w:r w:rsidR="005A213C">
        <w:rPr>
          <w:sz w:val="28"/>
          <w:szCs w:val="28"/>
        </w:rPr>
        <w:t>4</w:t>
      </w:r>
      <w:r w:rsidR="00A218CF">
        <w:rPr>
          <w:sz w:val="28"/>
          <w:szCs w:val="28"/>
        </w:rPr>
        <w:t>г.</w:t>
      </w:r>
      <w:r w:rsidR="001467E1">
        <w:rPr>
          <w:sz w:val="28"/>
          <w:szCs w:val="28"/>
        </w:rPr>
        <w:t xml:space="preserve"> и плановый перио</w:t>
      </w:r>
      <w:r>
        <w:rPr>
          <w:sz w:val="28"/>
          <w:szCs w:val="28"/>
        </w:rPr>
        <w:t>д в 202</w:t>
      </w:r>
      <w:r w:rsidR="005A213C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5A213C">
        <w:rPr>
          <w:sz w:val="28"/>
          <w:szCs w:val="28"/>
        </w:rPr>
        <w:t>6</w:t>
      </w:r>
      <w:r w:rsidR="001467E1">
        <w:rPr>
          <w:sz w:val="28"/>
          <w:szCs w:val="28"/>
        </w:rPr>
        <w:t xml:space="preserve"> </w:t>
      </w:r>
      <w:r w:rsidR="003C5D69">
        <w:rPr>
          <w:sz w:val="28"/>
          <w:szCs w:val="28"/>
        </w:rPr>
        <w:t>годы рассчитаны</w:t>
      </w:r>
      <w:r w:rsidR="00A218CF">
        <w:rPr>
          <w:sz w:val="28"/>
          <w:szCs w:val="28"/>
        </w:rPr>
        <w:t xml:space="preserve"> исходя из:</w:t>
      </w:r>
    </w:p>
    <w:p w:rsidR="00A218CF" w:rsidRDefault="00A218CF" w:rsidP="00A218C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- налогового потенциала поселений;</w:t>
      </w:r>
    </w:p>
    <w:p w:rsidR="00A218CF" w:rsidRPr="00AA7C68" w:rsidRDefault="00A218CF" w:rsidP="00AA7C6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- бюджетных расходов поселений.</w:t>
      </w:r>
    </w:p>
    <w:p w:rsidR="00A218CF" w:rsidRDefault="00A218CF" w:rsidP="00A218CF"/>
    <w:p w:rsidR="00B3741E" w:rsidRPr="00AA7C68" w:rsidRDefault="00B3741E" w:rsidP="00B3741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Численность жителей населенных пунктов относящихся к администрациям всех сельских поселений приняты по данным </w:t>
      </w:r>
      <w:r w:rsidR="001840DD">
        <w:rPr>
          <w:sz w:val="28"/>
          <w:szCs w:val="28"/>
        </w:rPr>
        <w:t xml:space="preserve">Минфина РД согласно </w:t>
      </w:r>
      <w:r w:rsidR="003F0BCD">
        <w:rPr>
          <w:sz w:val="28"/>
          <w:szCs w:val="28"/>
        </w:rPr>
        <w:t>приложении к письму</w:t>
      </w:r>
      <w:r w:rsidR="001840DD">
        <w:rPr>
          <w:sz w:val="28"/>
          <w:szCs w:val="28"/>
        </w:rPr>
        <w:t xml:space="preserve"> </w:t>
      </w:r>
      <w:proofErr w:type="spellStart"/>
      <w:r w:rsidR="001840DD">
        <w:rPr>
          <w:sz w:val="28"/>
          <w:szCs w:val="28"/>
        </w:rPr>
        <w:t>Дагестанстата</w:t>
      </w:r>
      <w:proofErr w:type="spellEnd"/>
      <w:r w:rsidR="001840DD">
        <w:rPr>
          <w:sz w:val="28"/>
          <w:szCs w:val="28"/>
        </w:rPr>
        <w:t xml:space="preserve"> №НШ-05-06/567-ИС от 05.08.2022г.</w:t>
      </w:r>
    </w:p>
    <w:p w:rsidR="00B3741E" w:rsidRDefault="00B3741E" w:rsidP="00B3741E"/>
    <w:p w:rsidR="00C775EA" w:rsidRDefault="00C775EA" w:rsidP="00A218CF"/>
    <w:p w:rsidR="00A218CF" w:rsidRPr="00C775EA" w:rsidRDefault="00BA6BBE" w:rsidP="00BA6BBE">
      <w:pPr>
        <w:pStyle w:val="a5"/>
        <w:numPr>
          <w:ilvl w:val="0"/>
          <w:numId w:val="3"/>
        </w:numPr>
        <w:rPr>
          <w:b/>
        </w:rPr>
      </w:pPr>
      <w:r>
        <w:rPr>
          <w:b/>
          <w:sz w:val="28"/>
          <w:szCs w:val="28"/>
        </w:rPr>
        <w:t>Расчет налогового потенциала:</w:t>
      </w:r>
    </w:p>
    <w:p w:rsidR="00C775EA" w:rsidRPr="00C775EA" w:rsidRDefault="00C775EA" w:rsidP="00C775EA">
      <w:pPr>
        <w:pStyle w:val="a5"/>
        <w:ind w:left="644"/>
        <w:rPr>
          <w:b/>
        </w:rPr>
      </w:pPr>
    </w:p>
    <w:p w:rsidR="00C775EA" w:rsidRPr="00BA6BBE" w:rsidRDefault="00C775EA" w:rsidP="00C775EA">
      <w:pPr>
        <w:pStyle w:val="a5"/>
        <w:ind w:left="644"/>
        <w:rPr>
          <w:b/>
        </w:rPr>
      </w:pPr>
    </w:p>
    <w:p w:rsidR="003F0BCD" w:rsidRDefault="003F0BCD" w:rsidP="001840D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BBE" w:rsidRPr="00C775EA">
        <w:rPr>
          <w:sz w:val="28"/>
          <w:szCs w:val="28"/>
        </w:rPr>
        <w:t>Налоговый потенциал поселений определен исходя из налоговой базы поселений по налогу на доходы физических лиц, налогу на имущество физических лиц и земельному налогу на основании данных кадастровой палаты и БТИ о кадастровой стоимости земель и инвентаризационной стоимости имущества физических лиц и применения к ним ставок соответствующих налогов.</w:t>
      </w:r>
    </w:p>
    <w:p w:rsidR="00C775EA" w:rsidRDefault="003F0BCD" w:rsidP="001840D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6BBE" w:rsidRPr="00C775EA">
        <w:rPr>
          <w:sz w:val="28"/>
          <w:szCs w:val="28"/>
        </w:rPr>
        <w:t xml:space="preserve"> Данные по налоговому потенциалу ско</w:t>
      </w:r>
      <w:r>
        <w:rPr>
          <w:sz w:val="28"/>
          <w:szCs w:val="28"/>
        </w:rPr>
        <w:t>рректированы</w:t>
      </w:r>
      <w:r w:rsidR="009F09A4">
        <w:rPr>
          <w:sz w:val="28"/>
          <w:szCs w:val="28"/>
        </w:rPr>
        <w:t xml:space="preserve"> с учетом план</w:t>
      </w:r>
      <w:r>
        <w:rPr>
          <w:sz w:val="28"/>
          <w:szCs w:val="28"/>
        </w:rPr>
        <w:t xml:space="preserve">а определяемый на основании данных </w:t>
      </w:r>
      <w:r w:rsidR="00BA6BBE" w:rsidRPr="00C775EA">
        <w:rPr>
          <w:sz w:val="28"/>
          <w:szCs w:val="28"/>
        </w:rPr>
        <w:t>М</w:t>
      </w:r>
      <w:r>
        <w:rPr>
          <w:sz w:val="28"/>
          <w:szCs w:val="28"/>
        </w:rPr>
        <w:t>ежведомственной комиссии на 202</w:t>
      </w:r>
      <w:r w:rsidR="005A213C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1840DD" w:rsidRDefault="001840DD" w:rsidP="001840DD">
      <w:pPr>
        <w:ind w:left="284"/>
        <w:rPr>
          <w:sz w:val="28"/>
          <w:szCs w:val="28"/>
        </w:rPr>
      </w:pPr>
    </w:p>
    <w:p w:rsidR="001840DD" w:rsidRPr="00BA6BBE" w:rsidRDefault="001840DD" w:rsidP="001840DD">
      <w:pPr>
        <w:ind w:left="284"/>
        <w:rPr>
          <w:b/>
        </w:rPr>
      </w:pPr>
    </w:p>
    <w:p w:rsidR="00BA6BBE" w:rsidRPr="00C775EA" w:rsidRDefault="00BA6BBE" w:rsidP="00BA6BBE">
      <w:pPr>
        <w:pStyle w:val="a5"/>
        <w:numPr>
          <w:ilvl w:val="0"/>
          <w:numId w:val="3"/>
        </w:numPr>
        <w:rPr>
          <w:b/>
        </w:rPr>
      </w:pPr>
      <w:r>
        <w:rPr>
          <w:b/>
          <w:sz w:val="28"/>
          <w:szCs w:val="28"/>
        </w:rPr>
        <w:t>Расчет бюджетных расходов поселений:</w:t>
      </w:r>
    </w:p>
    <w:p w:rsidR="00C775EA" w:rsidRDefault="00C775EA" w:rsidP="00C775EA">
      <w:pPr>
        <w:pStyle w:val="a5"/>
        <w:ind w:left="644"/>
        <w:rPr>
          <w:b/>
          <w:sz w:val="28"/>
          <w:szCs w:val="28"/>
        </w:rPr>
      </w:pPr>
    </w:p>
    <w:p w:rsidR="00C775EA" w:rsidRDefault="00C775EA" w:rsidP="00C775EA">
      <w:pPr>
        <w:pStyle w:val="a5"/>
        <w:ind w:left="644"/>
        <w:rPr>
          <w:b/>
          <w:sz w:val="28"/>
          <w:szCs w:val="28"/>
        </w:rPr>
      </w:pPr>
    </w:p>
    <w:p w:rsidR="00A86AB6" w:rsidRDefault="00A86AB6" w:rsidP="00A86AB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7DAE">
        <w:rPr>
          <w:sz w:val="28"/>
          <w:szCs w:val="28"/>
        </w:rPr>
        <w:t>Расходы поселений на 202</w:t>
      </w:r>
      <w:r w:rsidR="005A213C">
        <w:rPr>
          <w:sz w:val="28"/>
          <w:szCs w:val="28"/>
        </w:rPr>
        <w:t>4</w:t>
      </w:r>
      <w:r w:rsidRPr="00604562">
        <w:rPr>
          <w:sz w:val="28"/>
          <w:szCs w:val="28"/>
        </w:rPr>
        <w:t xml:space="preserve"> год</w:t>
      </w:r>
      <w:r w:rsidR="00932A09">
        <w:rPr>
          <w:sz w:val="28"/>
          <w:szCs w:val="28"/>
        </w:rPr>
        <w:t xml:space="preserve"> и плановый </w:t>
      </w:r>
      <w:r w:rsidR="003C5D69">
        <w:rPr>
          <w:sz w:val="28"/>
          <w:szCs w:val="28"/>
        </w:rPr>
        <w:t>период 202</w:t>
      </w:r>
      <w:r w:rsidR="005A213C">
        <w:rPr>
          <w:sz w:val="28"/>
          <w:szCs w:val="28"/>
        </w:rPr>
        <w:t>5</w:t>
      </w:r>
      <w:r w:rsidR="00B84824">
        <w:rPr>
          <w:sz w:val="28"/>
          <w:szCs w:val="28"/>
        </w:rPr>
        <w:t>-202</w:t>
      </w:r>
      <w:r w:rsidR="005A213C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Pr="00604562">
        <w:rPr>
          <w:sz w:val="28"/>
          <w:szCs w:val="28"/>
        </w:rPr>
        <w:t xml:space="preserve"> рассчитаны </w:t>
      </w:r>
      <w:r>
        <w:rPr>
          <w:sz w:val="28"/>
          <w:szCs w:val="28"/>
        </w:rPr>
        <w:t xml:space="preserve">исходя из соотношение налоговых доходов на одного </w:t>
      </w:r>
      <w:r w:rsidR="003C5D69">
        <w:rPr>
          <w:sz w:val="28"/>
          <w:szCs w:val="28"/>
        </w:rPr>
        <w:t>жителя, сельского</w:t>
      </w:r>
      <w:r>
        <w:rPr>
          <w:sz w:val="28"/>
          <w:szCs w:val="28"/>
        </w:rPr>
        <w:t xml:space="preserve"> поселения исходя из налоговой базы (налоговой потенциала), и аналогичного показателя в среднем по поселениям с учетом различий в структуре населения, социально-экономических, климатических, географических и иных объективных факторов и условии, влияющих на стоимость предоставление муниципальных услуг в расчете на одного жителя.</w:t>
      </w:r>
    </w:p>
    <w:p w:rsidR="00604562" w:rsidRPr="00604562" w:rsidRDefault="00604562" w:rsidP="00604562">
      <w:pPr>
        <w:rPr>
          <w:sz w:val="28"/>
          <w:szCs w:val="28"/>
        </w:rPr>
      </w:pPr>
      <w:r>
        <w:rPr>
          <w:sz w:val="28"/>
          <w:szCs w:val="28"/>
        </w:rPr>
        <w:t xml:space="preserve">        В связи с тем, что многие поселений района находится более не благоприятных условиях при расчете применено повышающ</w:t>
      </w:r>
      <w:r w:rsidR="003F0BCD">
        <w:rPr>
          <w:sz w:val="28"/>
          <w:szCs w:val="28"/>
        </w:rPr>
        <w:t>ий коэффициент</w:t>
      </w:r>
      <w:r>
        <w:rPr>
          <w:sz w:val="28"/>
          <w:szCs w:val="28"/>
        </w:rPr>
        <w:t xml:space="preserve"> в целях обеспечени</w:t>
      </w:r>
      <w:r w:rsidR="003F0BCD">
        <w:rPr>
          <w:sz w:val="28"/>
          <w:szCs w:val="28"/>
        </w:rPr>
        <w:t>я</w:t>
      </w:r>
      <w:r>
        <w:rPr>
          <w:sz w:val="28"/>
          <w:szCs w:val="28"/>
        </w:rPr>
        <w:t xml:space="preserve"> поселений необходимыми средствами для нормального их функционирования.</w:t>
      </w:r>
    </w:p>
    <w:p w:rsidR="00604562" w:rsidRPr="00C775EA" w:rsidRDefault="00604562" w:rsidP="00C775EA">
      <w:pPr>
        <w:pStyle w:val="a5"/>
        <w:ind w:left="644"/>
        <w:rPr>
          <w:sz w:val="28"/>
          <w:szCs w:val="28"/>
        </w:rPr>
      </w:pPr>
    </w:p>
    <w:p w:rsidR="00C775EA" w:rsidRPr="00BA6BBE" w:rsidRDefault="00C775EA" w:rsidP="00C775EA">
      <w:pPr>
        <w:pStyle w:val="a5"/>
        <w:ind w:left="644"/>
        <w:rPr>
          <w:b/>
        </w:rPr>
      </w:pPr>
    </w:p>
    <w:p w:rsidR="00BA6BBE" w:rsidRPr="00604562" w:rsidRDefault="00BA6BBE" w:rsidP="00BA6BBE">
      <w:pPr>
        <w:pStyle w:val="a5"/>
        <w:numPr>
          <w:ilvl w:val="0"/>
          <w:numId w:val="3"/>
        </w:numPr>
        <w:rPr>
          <w:b/>
        </w:rPr>
      </w:pPr>
      <w:r>
        <w:rPr>
          <w:b/>
          <w:sz w:val="28"/>
          <w:szCs w:val="28"/>
        </w:rPr>
        <w:t>Распределение дотации поселениям:</w:t>
      </w:r>
    </w:p>
    <w:p w:rsidR="00604562" w:rsidRDefault="00604562" w:rsidP="00604562">
      <w:pPr>
        <w:pStyle w:val="a5"/>
        <w:ind w:left="644"/>
        <w:rPr>
          <w:b/>
          <w:sz w:val="28"/>
          <w:szCs w:val="28"/>
        </w:rPr>
      </w:pPr>
    </w:p>
    <w:p w:rsidR="006A2274" w:rsidRDefault="006A2274" w:rsidP="00604562">
      <w:pPr>
        <w:pStyle w:val="a5"/>
        <w:ind w:left="644"/>
        <w:rPr>
          <w:b/>
          <w:sz w:val="28"/>
          <w:szCs w:val="28"/>
        </w:rPr>
      </w:pPr>
    </w:p>
    <w:p w:rsidR="00604562" w:rsidRDefault="003F0BCD" w:rsidP="0060456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4562" w:rsidRPr="00604562">
        <w:rPr>
          <w:sz w:val="28"/>
          <w:szCs w:val="28"/>
        </w:rPr>
        <w:t xml:space="preserve">Для обеспечения сбалансированности бюджетов поселений доходы планируется в расчете на обеспечение </w:t>
      </w:r>
      <w:r>
        <w:rPr>
          <w:sz w:val="28"/>
          <w:szCs w:val="28"/>
        </w:rPr>
        <w:t>полного покрытия расходов, то есть равной общей сумме расходов поселения.</w:t>
      </w:r>
    </w:p>
    <w:p w:rsidR="006A2274" w:rsidRDefault="00604562" w:rsidP="00604562">
      <w:pPr>
        <w:rPr>
          <w:sz w:val="28"/>
          <w:szCs w:val="28"/>
        </w:rPr>
      </w:pPr>
      <w:r>
        <w:rPr>
          <w:sz w:val="28"/>
          <w:szCs w:val="28"/>
        </w:rPr>
        <w:t xml:space="preserve">         Распределение дотаций на выравнивание уровня бюджетной обеспеченности поселений осуществляется путем вычета из общей суммы план</w:t>
      </w:r>
      <w:r w:rsidR="00B84824">
        <w:rPr>
          <w:sz w:val="28"/>
          <w:szCs w:val="28"/>
        </w:rPr>
        <w:t xml:space="preserve">ируемых расходов </w:t>
      </w:r>
      <w:r w:rsidR="00180806">
        <w:rPr>
          <w:sz w:val="28"/>
          <w:szCs w:val="28"/>
        </w:rPr>
        <w:t>поселения сумма</w:t>
      </w:r>
      <w:r>
        <w:rPr>
          <w:sz w:val="28"/>
          <w:szCs w:val="28"/>
        </w:rPr>
        <w:t xml:space="preserve"> его налоговых доходов</w:t>
      </w:r>
      <w:r w:rsidR="00B84824">
        <w:rPr>
          <w:sz w:val="28"/>
          <w:szCs w:val="28"/>
        </w:rPr>
        <w:t>.</w:t>
      </w:r>
    </w:p>
    <w:p w:rsidR="006A2274" w:rsidRPr="006A2274" w:rsidRDefault="006A2274" w:rsidP="006A2274">
      <w:r>
        <w:rPr>
          <w:sz w:val="28"/>
          <w:szCs w:val="28"/>
        </w:rPr>
        <w:t xml:space="preserve">         </w:t>
      </w:r>
    </w:p>
    <w:p w:rsidR="006A2274" w:rsidRPr="006A2274" w:rsidRDefault="006A2274" w:rsidP="006A2274"/>
    <w:p w:rsidR="006A2274" w:rsidRPr="006A2274" w:rsidRDefault="006A2274" w:rsidP="006A2274"/>
    <w:p w:rsidR="006A2274" w:rsidRPr="006A2274" w:rsidRDefault="006A2274" w:rsidP="006A2274"/>
    <w:p w:rsidR="006A2274" w:rsidRPr="006A2274" w:rsidRDefault="006A2274" w:rsidP="006A2274"/>
    <w:p w:rsidR="006A2274" w:rsidRPr="006A2274" w:rsidRDefault="006A2274" w:rsidP="006A2274"/>
    <w:p w:rsidR="006A2274" w:rsidRPr="006A2274" w:rsidRDefault="006A2274" w:rsidP="006A2274"/>
    <w:p w:rsidR="006A2274" w:rsidRDefault="006A2274" w:rsidP="006A2274"/>
    <w:p w:rsidR="00604562" w:rsidRDefault="006A2274" w:rsidP="006A2274">
      <w:pPr>
        <w:tabs>
          <w:tab w:val="left" w:pos="3615"/>
        </w:tabs>
      </w:pPr>
      <w:r>
        <w:tab/>
      </w:r>
    </w:p>
    <w:p w:rsidR="006A2274" w:rsidRDefault="006A2274" w:rsidP="006A2274">
      <w:pPr>
        <w:tabs>
          <w:tab w:val="left" w:pos="3615"/>
        </w:tabs>
      </w:pPr>
    </w:p>
    <w:p w:rsidR="006A2274" w:rsidRDefault="006A2274" w:rsidP="006A2274">
      <w:pPr>
        <w:tabs>
          <w:tab w:val="left" w:pos="3615"/>
        </w:tabs>
      </w:pPr>
    </w:p>
    <w:p w:rsidR="006A2274" w:rsidRDefault="006A2274" w:rsidP="006A2274">
      <w:pPr>
        <w:tabs>
          <w:tab w:val="left" w:pos="3615"/>
        </w:tabs>
      </w:pPr>
    </w:p>
    <w:p w:rsidR="006A2274" w:rsidRDefault="006A2274" w:rsidP="006A2274">
      <w:pPr>
        <w:tabs>
          <w:tab w:val="left" w:pos="3615"/>
        </w:tabs>
      </w:pPr>
    </w:p>
    <w:p w:rsidR="006A2274" w:rsidRDefault="006A2274" w:rsidP="006A2274">
      <w:pPr>
        <w:tabs>
          <w:tab w:val="left" w:pos="3615"/>
        </w:tabs>
      </w:pPr>
    </w:p>
    <w:p w:rsidR="006A2274" w:rsidRDefault="006A2274" w:rsidP="006A2274">
      <w:pPr>
        <w:tabs>
          <w:tab w:val="left" w:pos="3615"/>
        </w:tabs>
      </w:pPr>
    </w:p>
    <w:p w:rsidR="006A2274" w:rsidRDefault="006A2274" w:rsidP="006A2274">
      <w:pPr>
        <w:tabs>
          <w:tab w:val="left" w:pos="3615"/>
        </w:tabs>
      </w:pPr>
    </w:p>
    <w:p w:rsidR="006A2274" w:rsidRDefault="006A2274" w:rsidP="006A2274">
      <w:pPr>
        <w:tabs>
          <w:tab w:val="left" w:pos="3615"/>
        </w:tabs>
      </w:pPr>
    </w:p>
    <w:p w:rsidR="006A2274" w:rsidRDefault="006A2274" w:rsidP="006A2274">
      <w:pPr>
        <w:tabs>
          <w:tab w:val="left" w:pos="3615"/>
        </w:tabs>
      </w:pPr>
    </w:p>
    <w:p w:rsidR="006A2274" w:rsidRDefault="006A2274" w:rsidP="006A2274">
      <w:pPr>
        <w:tabs>
          <w:tab w:val="left" w:pos="3615"/>
        </w:tabs>
      </w:pPr>
    </w:p>
    <w:p w:rsidR="00E24BDC" w:rsidRDefault="00E24BDC" w:rsidP="006A2274">
      <w:pPr>
        <w:tabs>
          <w:tab w:val="left" w:pos="3615"/>
        </w:tabs>
      </w:pPr>
    </w:p>
    <w:p w:rsidR="00E24BDC" w:rsidRDefault="00E24BDC" w:rsidP="006A2274">
      <w:pPr>
        <w:tabs>
          <w:tab w:val="left" w:pos="3615"/>
        </w:tabs>
      </w:pPr>
    </w:p>
    <w:p w:rsidR="00E24BDC" w:rsidRDefault="00E24BDC" w:rsidP="006A2274">
      <w:pPr>
        <w:tabs>
          <w:tab w:val="left" w:pos="3615"/>
        </w:tabs>
      </w:pPr>
    </w:p>
    <w:p w:rsidR="00E24BDC" w:rsidRDefault="00E24BDC" w:rsidP="006A2274">
      <w:pPr>
        <w:tabs>
          <w:tab w:val="left" w:pos="3615"/>
        </w:tabs>
      </w:pPr>
    </w:p>
    <w:p w:rsidR="00E24BDC" w:rsidRDefault="00E24BDC" w:rsidP="006A2274">
      <w:pPr>
        <w:tabs>
          <w:tab w:val="left" w:pos="3615"/>
        </w:tabs>
      </w:pPr>
    </w:p>
    <w:p w:rsidR="00E24BDC" w:rsidRDefault="00E24BDC" w:rsidP="006A2274">
      <w:pPr>
        <w:tabs>
          <w:tab w:val="left" w:pos="3615"/>
        </w:tabs>
      </w:pPr>
    </w:p>
    <w:p w:rsidR="006A2274" w:rsidRDefault="006A2274" w:rsidP="006A2274">
      <w:pPr>
        <w:tabs>
          <w:tab w:val="left" w:pos="3615"/>
        </w:tabs>
      </w:pPr>
    </w:p>
    <w:p w:rsidR="006A2274" w:rsidRPr="006A2274" w:rsidRDefault="006A2274" w:rsidP="006A2274">
      <w:pPr>
        <w:tabs>
          <w:tab w:val="left" w:pos="3615"/>
        </w:tabs>
        <w:rPr>
          <w:sz w:val="28"/>
          <w:szCs w:val="28"/>
        </w:rPr>
      </w:pPr>
    </w:p>
    <w:p w:rsidR="00331BA6" w:rsidRDefault="00331BA6" w:rsidP="00E24BDC">
      <w:pPr>
        <w:tabs>
          <w:tab w:val="left" w:pos="3615"/>
        </w:tabs>
        <w:jc w:val="center"/>
        <w:rPr>
          <w:sz w:val="28"/>
          <w:szCs w:val="28"/>
        </w:rPr>
      </w:pPr>
    </w:p>
    <w:p w:rsidR="00331BA6" w:rsidRDefault="00331BA6" w:rsidP="00E24BDC">
      <w:pPr>
        <w:tabs>
          <w:tab w:val="left" w:pos="3615"/>
        </w:tabs>
        <w:jc w:val="center"/>
        <w:rPr>
          <w:sz w:val="28"/>
          <w:szCs w:val="28"/>
        </w:rPr>
      </w:pPr>
    </w:p>
    <w:p w:rsidR="00331BA6" w:rsidRDefault="00331BA6" w:rsidP="00E24BDC">
      <w:pPr>
        <w:tabs>
          <w:tab w:val="left" w:pos="3615"/>
        </w:tabs>
        <w:jc w:val="center"/>
        <w:rPr>
          <w:sz w:val="28"/>
          <w:szCs w:val="28"/>
        </w:rPr>
      </w:pPr>
    </w:p>
    <w:p w:rsidR="006A2274" w:rsidRDefault="003F0BCD" w:rsidP="00E24BDC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Коэффициенты</w:t>
      </w:r>
    </w:p>
    <w:p w:rsidR="006A2274" w:rsidRDefault="003F0BCD" w:rsidP="00E24BDC">
      <w:pPr>
        <w:tabs>
          <w:tab w:val="left" w:pos="3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на выравнивания бюджетной обеспеченности сельских</w:t>
      </w:r>
      <w:r w:rsidR="006A22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 при формировании бюджета АСП на 202</w:t>
      </w:r>
      <w:r w:rsidR="00A766DA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="006851AA">
        <w:rPr>
          <w:sz w:val="28"/>
          <w:szCs w:val="28"/>
        </w:rPr>
        <w:t xml:space="preserve">и плановый период </w:t>
      </w:r>
      <w:r w:rsidR="001467E1">
        <w:rPr>
          <w:sz w:val="28"/>
          <w:szCs w:val="28"/>
        </w:rPr>
        <w:t xml:space="preserve">на </w:t>
      </w:r>
      <w:r w:rsidR="00A97E91">
        <w:rPr>
          <w:sz w:val="28"/>
          <w:szCs w:val="28"/>
        </w:rPr>
        <w:t>202</w:t>
      </w:r>
      <w:r w:rsidR="00A766DA">
        <w:rPr>
          <w:sz w:val="28"/>
          <w:szCs w:val="28"/>
        </w:rPr>
        <w:t>5</w:t>
      </w:r>
      <w:r w:rsidR="00571196">
        <w:rPr>
          <w:sz w:val="28"/>
          <w:szCs w:val="28"/>
        </w:rPr>
        <w:t>-202</w:t>
      </w:r>
      <w:r w:rsidR="00A766DA">
        <w:rPr>
          <w:sz w:val="28"/>
          <w:szCs w:val="28"/>
        </w:rPr>
        <w:t>6</w:t>
      </w:r>
      <w:r w:rsidR="006851AA">
        <w:rPr>
          <w:sz w:val="28"/>
          <w:szCs w:val="28"/>
        </w:rPr>
        <w:t xml:space="preserve"> годы.</w:t>
      </w:r>
    </w:p>
    <w:p w:rsidR="006A2274" w:rsidRDefault="006A2274" w:rsidP="006A2274">
      <w:pPr>
        <w:tabs>
          <w:tab w:val="left" w:pos="3615"/>
        </w:tabs>
      </w:pPr>
    </w:p>
    <w:p w:rsidR="006A2274" w:rsidRDefault="006A2274" w:rsidP="006A2274">
      <w:pPr>
        <w:tabs>
          <w:tab w:val="left" w:pos="3615"/>
        </w:tabs>
      </w:pPr>
    </w:p>
    <w:p w:rsidR="006A2274" w:rsidRDefault="006A2274" w:rsidP="006A2274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55"/>
        <w:gridCol w:w="1401"/>
        <w:gridCol w:w="1560"/>
        <w:gridCol w:w="1417"/>
        <w:gridCol w:w="1503"/>
      </w:tblGrid>
      <w:tr w:rsidR="006A2274" w:rsidTr="00A71167">
        <w:trPr>
          <w:trHeight w:val="350"/>
        </w:trPr>
        <w:tc>
          <w:tcPr>
            <w:tcW w:w="540" w:type="dxa"/>
            <w:vMerge w:val="restart"/>
          </w:tcPr>
          <w:p w:rsidR="006A2274" w:rsidRDefault="006A620B" w:rsidP="003F0BCD">
            <w:pPr>
              <w:jc w:val="center"/>
            </w:pPr>
            <w:r>
              <w:t>№</w:t>
            </w:r>
          </w:p>
          <w:p w:rsidR="006A620B" w:rsidRDefault="006A620B" w:rsidP="003F0BCD">
            <w:pPr>
              <w:jc w:val="center"/>
            </w:pPr>
            <w:r>
              <w:t>п/п</w:t>
            </w:r>
          </w:p>
        </w:tc>
        <w:tc>
          <w:tcPr>
            <w:tcW w:w="2955" w:type="dxa"/>
            <w:vMerge w:val="restart"/>
          </w:tcPr>
          <w:p w:rsidR="006A2274" w:rsidRDefault="006A620B" w:rsidP="003F0BCD">
            <w:pPr>
              <w:jc w:val="center"/>
            </w:pPr>
            <w:r>
              <w:t>Наименование</w:t>
            </w:r>
          </w:p>
          <w:p w:rsidR="006A620B" w:rsidRDefault="006A620B" w:rsidP="003F0BCD">
            <w:pPr>
              <w:jc w:val="center"/>
            </w:pPr>
            <w:r>
              <w:t>поселений</w:t>
            </w:r>
          </w:p>
        </w:tc>
        <w:tc>
          <w:tcPr>
            <w:tcW w:w="1401" w:type="dxa"/>
            <w:vMerge w:val="restart"/>
            <w:vAlign w:val="center"/>
          </w:tcPr>
          <w:p w:rsidR="006A2274" w:rsidRDefault="006A620B" w:rsidP="003F0BCD">
            <w:pPr>
              <w:jc w:val="center"/>
            </w:pPr>
            <w:proofErr w:type="spellStart"/>
            <w:r>
              <w:t>Числ</w:t>
            </w:r>
            <w:r w:rsidR="003F3C78">
              <w:t>-</w:t>
            </w:r>
            <w:r>
              <w:t>ть</w:t>
            </w:r>
            <w:proofErr w:type="spellEnd"/>
          </w:p>
          <w:p w:rsidR="006A620B" w:rsidRDefault="00310499" w:rsidP="003F0BCD">
            <w:pPr>
              <w:jc w:val="center"/>
            </w:pPr>
            <w:r>
              <w:t>п</w:t>
            </w:r>
            <w:r w:rsidR="006A620B">
              <w:t>оселения</w:t>
            </w:r>
          </w:p>
        </w:tc>
        <w:tc>
          <w:tcPr>
            <w:tcW w:w="4480" w:type="dxa"/>
            <w:gridSpan w:val="3"/>
          </w:tcPr>
          <w:p w:rsidR="006A2274" w:rsidRDefault="006A620B" w:rsidP="003F0BCD">
            <w:pPr>
              <w:jc w:val="center"/>
            </w:pPr>
            <w:r>
              <w:t>Коэффициент выравнивания (для обеспечения расходных потребностей поселения).</w:t>
            </w:r>
          </w:p>
        </w:tc>
      </w:tr>
      <w:tr w:rsidR="006A2274" w:rsidTr="00373C6C">
        <w:trPr>
          <w:trHeight w:val="199"/>
        </w:trPr>
        <w:tc>
          <w:tcPr>
            <w:tcW w:w="540" w:type="dxa"/>
            <w:vMerge/>
          </w:tcPr>
          <w:p w:rsidR="006A2274" w:rsidRDefault="006A2274" w:rsidP="006A2274"/>
        </w:tc>
        <w:tc>
          <w:tcPr>
            <w:tcW w:w="2955" w:type="dxa"/>
            <w:vMerge/>
          </w:tcPr>
          <w:p w:rsidR="006A2274" w:rsidRDefault="006A2274" w:rsidP="006A2274"/>
        </w:tc>
        <w:tc>
          <w:tcPr>
            <w:tcW w:w="1401" w:type="dxa"/>
            <w:vMerge/>
          </w:tcPr>
          <w:p w:rsidR="006A2274" w:rsidRDefault="006A2274" w:rsidP="006A2274"/>
        </w:tc>
        <w:tc>
          <w:tcPr>
            <w:tcW w:w="1560" w:type="dxa"/>
          </w:tcPr>
          <w:p w:rsidR="006A2274" w:rsidRPr="00512953" w:rsidRDefault="00A97E91" w:rsidP="00A766DA">
            <w:pPr>
              <w:jc w:val="center"/>
            </w:pPr>
            <w:r>
              <w:t>20</w:t>
            </w:r>
            <w:r w:rsidR="00180806" w:rsidRPr="00310499">
              <w:t>2</w:t>
            </w:r>
            <w:r w:rsidR="00A766DA">
              <w:t>4</w:t>
            </w:r>
          </w:p>
        </w:tc>
        <w:tc>
          <w:tcPr>
            <w:tcW w:w="1417" w:type="dxa"/>
          </w:tcPr>
          <w:p w:rsidR="006A2274" w:rsidRPr="00180806" w:rsidRDefault="00A97E91" w:rsidP="00A766DA">
            <w:pPr>
              <w:jc w:val="center"/>
            </w:pPr>
            <w:r>
              <w:t>202</w:t>
            </w:r>
            <w:r w:rsidR="00A766DA">
              <w:t>5</w:t>
            </w:r>
          </w:p>
        </w:tc>
        <w:tc>
          <w:tcPr>
            <w:tcW w:w="1503" w:type="dxa"/>
          </w:tcPr>
          <w:p w:rsidR="006A2274" w:rsidRPr="00180806" w:rsidRDefault="00A97E91" w:rsidP="00A766DA">
            <w:pPr>
              <w:jc w:val="center"/>
            </w:pPr>
            <w:r>
              <w:t>202</w:t>
            </w:r>
            <w:r w:rsidR="00A766DA">
              <w:t>6</w:t>
            </w:r>
          </w:p>
        </w:tc>
      </w:tr>
      <w:tr w:rsidR="006A2274" w:rsidTr="00373C6C">
        <w:trPr>
          <w:trHeight w:val="415"/>
        </w:trPr>
        <w:tc>
          <w:tcPr>
            <w:tcW w:w="540" w:type="dxa"/>
          </w:tcPr>
          <w:p w:rsidR="006A2274" w:rsidRDefault="006A620B" w:rsidP="006A2274">
            <w:r>
              <w:t>1</w:t>
            </w:r>
          </w:p>
        </w:tc>
        <w:tc>
          <w:tcPr>
            <w:tcW w:w="2955" w:type="dxa"/>
          </w:tcPr>
          <w:p w:rsidR="006A2274" w:rsidRDefault="006A620B" w:rsidP="006A2274">
            <w:r>
              <w:t>2</w:t>
            </w:r>
          </w:p>
        </w:tc>
        <w:tc>
          <w:tcPr>
            <w:tcW w:w="1401" w:type="dxa"/>
          </w:tcPr>
          <w:p w:rsidR="006A2274" w:rsidRDefault="006A620B" w:rsidP="006A2274">
            <w:r>
              <w:t>3</w:t>
            </w:r>
          </w:p>
        </w:tc>
        <w:tc>
          <w:tcPr>
            <w:tcW w:w="1560" w:type="dxa"/>
          </w:tcPr>
          <w:p w:rsidR="006A2274" w:rsidRDefault="006A620B" w:rsidP="006A2274">
            <w:r>
              <w:t>4</w:t>
            </w:r>
          </w:p>
        </w:tc>
        <w:tc>
          <w:tcPr>
            <w:tcW w:w="1417" w:type="dxa"/>
          </w:tcPr>
          <w:p w:rsidR="006A2274" w:rsidRDefault="006A620B" w:rsidP="006A2274">
            <w:r>
              <w:t>5</w:t>
            </w:r>
          </w:p>
        </w:tc>
        <w:tc>
          <w:tcPr>
            <w:tcW w:w="1503" w:type="dxa"/>
          </w:tcPr>
          <w:p w:rsidR="006A2274" w:rsidRDefault="006A620B" w:rsidP="006A2274">
            <w:r>
              <w:t>6</w:t>
            </w:r>
          </w:p>
        </w:tc>
      </w:tr>
      <w:tr w:rsidR="002A225A" w:rsidTr="00324E65">
        <w:trPr>
          <w:trHeight w:val="345"/>
        </w:trPr>
        <w:tc>
          <w:tcPr>
            <w:tcW w:w="540" w:type="dxa"/>
          </w:tcPr>
          <w:p w:rsidR="002A225A" w:rsidRDefault="002A225A" w:rsidP="006A2274">
            <w:r>
              <w:t>1</w:t>
            </w:r>
          </w:p>
        </w:tc>
        <w:tc>
          <w:tcPr>
            <w:tcW w:w="2955" w:type="dxa"/>
          </w:tcPr>
          <w:p w:rsidR="002A225A" w:rsidRPr="006A620B" w:rsidRDefault="002A225A" w:rsidP="006A2274">
            <w:pPr>
              <w:rPr>
                <w:sz w:val="28"/>
                <w:szCs w:val="28"/>
              </w:rPr>
            </w:pPr>
            <w:proofErr w:type="spellStart"/>
            <w:r w:rsidRPr="006A620B">
              <w:rPr>
                <w:sz w:val="28"/>
                <w:szCs w:val="28"/>
              </w:rPr>
              <w:t>Кидиринская</w:t>
            </w:r>
            <w:proofErr w:type="spellEnd"/>
            <w:r w:rsidRPr="006A620B">
              <w:rPr>
                <w:sz w:val="28"/>
                <w:szCs w:val="28"/>
              </w:rPr>
              <w:t xml:space="preserve"> с/а</w:t>
            </w:r>
          </w:p>
        </w:tc>
        <w:tc>
          <w:tcPr>
            <w:tcW w:w="1401" w:type="dxa"/>
            <w:vAlign w:val="bottom"/>
          </w:tcPr>
          <w:p w:rsidR="002A225A" w:rsidRDefault="002A225A" w:rsidP="001840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2554</w:t>
            </w:r>
          </w:p>
        </w:tc>
        <w:tc>
          <w:tcPr>
            <w:tcW w:w="1560" w:type="dxa"/>
            <w:vAlign w:val="bottom"/>
          </w:tcPr>
          <w:p w:rsidR="002A225A" w:rsidRPr="00541833" w:rsidRDefault="002A225A" w:rsidP="00541833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</w:t>
            </w:r>
            <w:r w:rsidR="00541833">
              <w:rPr>
                <w:rFonts w:ascii="Arial CYR" w:hAnsi="Arial CYR" w:cs="Arial CYR"/>
                <w:sz w:val="20"/>
                <w:szCs w:val="20"/>
                <w:lang w:val="en-US"/>
              </w:rPr>
              <w:t>253</w:t>
            </w:r>
          </w:p>
        </w:tc>
        <w:tc>
          <w:tcPr>
            <w:tcW w:w="1417" w:type="dxa"/>
            <w:vAlign w:val="bottom"/>
          </w:tcPr>
          <w:p w:rsidR="002A225A" w:rsidRPr="002A225A" w:rsidRDefault="002A225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1,115</w:t>
            </w:r>
          </w:p>
        </w:tc>
        <w:tc>
          <w:tcPr>
            <w:tcW w:w="1503" w:type="dxa"/>
            <w:vAlign w:val="bottom"/>
          </w:tcPr>
          <w:p w:rsidR="002A225A" w:rsidRPr="002A225A" w:rsidRDefault="002A225A" w:rsidP="00373F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1,115</w:t>
            </w:r>
          </w:p>
        </w:tc>
      </w:tr>
      <w:tr w:rsidR="002A225A" w:rsidTr="00324E65">
        <w:trPr>
          <w:trHeight w:val="330"/>
        </w:trPr>
        <w:tc>
          <w:tcPr>
            <w:tcW w:w="540" w:type="dxa"/>
          </w:tcPr>
          <w:p w:rsidR="002A225A" w:rsidRDefault="002A225A" w:rsidP="006A2274">
            <w:r>
              <w:t>2</w:t>
            </w:r>
          </w:p>
        </w:tc>
        <w:tc>
          <w:tcPr>
            <w:tcW w:w="2955" w:type="dxa"/>
          </w:tcPr>
          <w:p w:rsidR="002A225A" w:rsidRPr="006A620B" w:rsidRDefault="002A225A" w:rsidP="006A2274">
            <w:pPr>
              <w:rPr>
                <w:sz w:val="28"/>
                <w:szCs w:val="28"/>
              </w:rPr>
            </w:pPr>
            <w:proofErr w:type="spellStart"/>
            <w:r w:rsidRPr="006A620B">
              <w:rPr>
                <w:sz w:val="28"/>
                <w:szCs w:val="28"/>
              </w:rPr>
              <w:t>Шауринская</w:t>
            </w:r>
            <w:proofErr w:type="spellEnd"/>
            <w:r w:rsidRPr="006A620B">
              <w:rPr>
                <w:sz w:val="28"/>
                <w:szCs w:val="28"/>
              </w:rPr>
              <w:t xml:space="preserve"> с/а</w:t>
            </w:r>
          </w:p>
        </w:tc>
        <w:tc>
          <w:tcPr>
            <w:tcW w:w="1401" w:type="dxa"/>
            <w:vAlign w:val="bottom"/>
          </w:tcPr>
          <w:p w:rsidR="002A225A" w:rsidRDefault="002A225A" w:rsidP="001840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602</w:t>
            </w:r>
          </w:p>
        </w:tc>
        <w:tc>
          <w:tcPr>
            <w:tcW w:w="1560" w:type="dxa"/>
            <w:vAlign w:val="bottom"/>
          </w:tcPr>
          <w:p w:rsidR="002A225A" w:rsidRPr="00541833" w:rsidRDefault="002A225A" w:rsidP="00541833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</w:t>
            </w:r>
            <w:r w:rsidR="00541833">
              <w:rPr>
                <w:rFonts w:ascii="Arial CYR" w:hAnsi="Arial CYR" w:cs="Arial CYR"/>
                <w:sz w:val="20"/>
                <w:szCs w:val="20"/>
                <w:lang w:val="en-US"/>
              </w:rPr>
              <w:t>443</w:t>
            </w:r>
          </w:p>
        </w:tc>
        <w:tc>
          <w:tcPr>
            <w:tcW w:w="1417" w:type="dxa"/>
            <w:vAlign w:val="bottom"/>
          </w:tcPr>
          <w:p w:rsidR="002A225A" w:rsidRPr="002A225A" w:rsidRDefault="002A225A" w:rsidP="00554E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1,406</w:t>
            </w:r>
          </w:p>
        </w:tc>
        <w:tc>
          <w:tcPr>
            <w:tcW w:w="1503" w:type="dxa"/>
            <w:vAlign w:val="bottom"/>
          </w:tcPr>
          <w:p w:rsidR="002A225A" w:rsidRPr="002A225A" w:rsidRDefault="002A225A" w:rsidP="00373F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1,406</w:t>
            </w:r>
          </w:p>
        </w:tc>
      </w:tr>
      <w:tr w:rsidR="002A225A" w:rsidTr="00324E65">
        <w:trPr>
          <w:trHeight w:val="345"/>
        </w:trPr>
        <w:tc>
          <w:tcPr>
            <w:tcW w:w="540" w:type="dxa"/>
          </w:tcPr>
          <w:p w:rsidR="002A225A" w:rsidRDefault="002A225A" w:rsidP="006A2274">
            <w:r>
              <w:t>3</w:t>
            </w:r>
          </w:p>
        </w:tc>
        <w:tc>
          <w:tcPr>
            <w:tcW w:w="2955" w:type="dxa"/>
          </w:tcPr>
          <w:p w:rsidR="002A225A" w:rsidRPr="006A620B" w:rsidRDefault="002A225A" w:rsidP="006A2274">
            <w:pPr>
              <w:rPr>
                <w:sz w:val="28"/>
                <w:szCs w:val="28"/>
              </w:rPr>
            </w:pPr>
            <w:proofErr w:type="spellStart"/>
            <w:r w:rsidRPr="006A620B">
              <w:rPr>
                <w:sz w:val="28"/>
                <w:szCs w:val="28"/>
              </w:rPr>
              <w:t>Шапихская</w:t>
            </w:r>
            <w:proofErr w:type="spellEnd"/>
            <w:r w:rsidRPr="006A620B">
              <w:rPr>
                <w:sz w:val="28"/>
                <w:szCs w:val="28"/>
              </w:rPr>
              <w:t xml:space="preserve"> с/а</w:t>
            </w:r>
          </w:p>
        </w:tc>
        <w:tc>
          <w:tcPr>
            <w:tcW w:w="1401" w:type="dxa"/>
            <w:vAlign w:val="bottom"/>
          </w:tcPr>
          <w:p w:rsidR="002A225A" w:rsidRDefault="002A225A" w:rsidP="001840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501</w:t>
            </w:r>
          </w:p>
        </w:tc>
        <w:tc>
          <w:tcPr>
            <w:tcW w:w="1560" w:type="dxa"/>
            <w:vAlign w:val="bottom"/>
          </w:tcPr>
          <w:p w:rsidR="002A225A" w:rsidRPr="00541833" w:rsidRDefault="002A225A" w:rsidP="00541833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</w:t>
            </w:r>
            <w:r w:rsidR="00541833">
              <w:rPr>
                <w:rFonts w:ascii="Arial CYR" w:hAnsi="Arial CYR" w:cs="Arial CYR"/>
                <w:sz w:val="20"/>
                <w:szCs w:val="20"/>
                <w:lang w:val="en-US"/>
              </w:rPr>
              <w:t>448</w:t>
            </w:r>
          </w:p>
        </w:tc>
        <w:tc>
          <w:tcPr>
            <w:tcW w:w="1417" w:type="dxa"/>
            <w:vAlign w:val="bottom"/>
          </w:tcPr>
          <w:p w:rsidR="002A225A" w:rsidRPr="002A225A" w:rsidRDefault="002A225A" w:rsidP="00554E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1,560</w:t>
            </w:r>
          </w:p>
        </w:tc>
        <w:tc>
          <w:tcPr>
            <w:tcW w:w="1503" w:type="dxa"/>
            <w:vAlign w:val="bottom"/>
          </w:tcPr>
          <w:p w:rsidR="002A225A" w:rsidRPr="002A225A" w:rsidRDefault="002A225A" w:rsidP="00373F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1,560</w:t>
            </w:r>
          </w:p>
        </w:tc>
      </w:tr>
      <w:tr w:rsidR="002A225A" w:rsidTr="00324E65">
        <w:trPr>
          <w:trHeight w:val="345"/>
        </w:trPr>
        <w:tc>
          <w:tcPr>
            <w:tcW w:w="540" w:type="dxa"/>
          </w:tcPr>
          <w:p w:rsidR="002A225A" w:rsidRDefault="002A225A" w:rsidP="006A2274">
            <w:r>
              <w:t>4</w:t>
            </w:r>
          </w:p>
        </w:tc>
        <w:tc>
          <w:tcPr>
            <w:tcW w:w="2955" w:type="dxa"/>
          </w:tcPr>
          <w:p w:rsidR="002A225A" w:rsidRPr="006A620B" w:rsidRDefault="002A225A" w:rsidP="006A2274">
            <w:pPr>
              <w:rPr>
                <w:sz w:val="28"/>
                <w:szCs w:val="28"/>
              </w:rPr>
            </w:pPr>
            <w:proofErr w:type="spellStart"/>
            <w:r w:rsidRPr="006A620B">
              <w:rPr>
                <w:sz w:val="28"/>
                <w:szCs w:val="28"/>
              </w:rPr>
              <w:t>Шаитлинская</w:t>
            </w:r>
            <w:proofErr w:type="spellEnd"/>
            <w:r w:rsidRPr="006A620B">
              <w:rPr>
                <w:sz w:val="28"/>
                <w:szCs w:val="28"/>
              </w:rPr>
              <w:t xml:space="preserve"> с/а</w:t>
            </w:r>
          </w:p>
        </w:tc>
        <w:tc>
          <w:tcPr>
            <w:tcW w:w="1401" w:type="dxa"/>
            <w:vAlign w:val="bottom"/>
          </w:tcPr>
          <w:p w:rsidR="002A225A" w:rsidRDefault="002A225A" w:rsidP="001840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19</w:t>
            </w:r>
          </w:p>
        </w:tc>
        <w:tc>
          <w:tcPr>
            <w:tcW w:w="1560" w:type="dxa"/>
            <w:vAlign w:val="bottom"/>
          </w:tcPr>
          <w:p w:rsidR="002A225A" w:rsidRPr="00541833" w:rsidRDefault="00984533" w:rsidP="00541833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</w:t>
            </w:r>
            <w:r w:rsidR="00541833">
              <w:rPr>
                <w:rFonts w:ascii="Arial CYR" w:hAnsi="Arial CYR" w:cs="Arial CYR"/>
                <w:sz w:val="20"/>
                <w:szCs w:val="20"/>
                <w:lang w:val="en-US"/>
              </w:rPr>
              <w:t>715</w:t>
            </w:r>
          </w:p>
        </w:tc>
        <w:tc>
          <w:tcPr>
            <w:tcW w:w="1417" w:type="dxa"/>
            <w:vAlign w:val="bottom"/>
          </w:tcPr>
          <w:p w:rsidR="002A225A" w:rsidRPr="0049440E" w:rsidRDefault="002A225A" w:rsidP="00554E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1,515</w:t>
            </w:r>
          </w:p>
        </w:tc>
        <w:tc>
          <w:tcPr>
            <w:tcW w:w="1503" w:type="dxa"/>
            <w:vAlign w:val="bottom"/>
          </w:tcPr>
          <w:p w:rsidR="002A225A" w:rsidRPr="0049440E" w:rsidRDefault="002A225A" w:rsidP="00373F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1,515</w:t>
            </w:r>
          </w:p>
        </w:tc>
      </w:tr>
      <w:tr w:rsidR="002A225A" w:rsidTr="00324E65">
        <w:trPr>
          <w:trHeight w:val="345"/>
        </w:trPr>
        <w:tc>
          <w:tcPr>
            <w:tcW w:w="540" w:type="dxa"/>
          </w:tcPr>
          <w:p w:rsidR="002A225A" w:rsidRDefault="002A225A" w:rsidP="006A2274">
            <w:r>
              <w:t>5</w:t>
            </w:r>
          </w:p>
        </w:tc>
        <w:tc>
          <w:tcPr>
            <w:tcW w:w="2955" w:type="dxa"/>
          </w:tcPr>
          <w:p w:rsidR="002A225A" w:rsidRPr="006A620B" w:rsidRDefault="002A225A" w:rsidP="006A2274">
            <w:pPr>
              <w:rPr>
                <w:sz w:val="28"/>
                <w:szCs w:val="28"/>
              </w:rPr>
            </w:pPr>
            <w:proofErr w:type="spellStart"/>
            <w:r w:rsidRPr="006A620B">
              <w:rPr>
                <w:sz w:val="28"/>
                <w:szCs w:val="28"/>
              </w:rPr>
              <w:t>Хибятлинская</w:t>
            </w:r>
            <w:proofErr w:type="spellEnd"/>
            <w:r w:rsidRPr="006A620B">
              <w:rPr>
                <w:sz w:val="28"/>
                <w:szCs w:val="28"/>
              </w:rPr>
              <w:t xml:space="preserve"> с/а</w:t>
            </w:r>
          </w:p>
        </w:tc>
        <w:tc>
          <w:tcPr>
            <w:tcW w:w="1401" w:type="dxa"/>
            <w:vAlign w:val="bottom"/>
          </w:tcPr>
          <w:p w:rsidR="002A225A" w:rsidRDefault="002A225A" w:rsidP="001840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1261</w:t>
            </w:r>
          </w:p>
        </w:tc>
        <w:tc>
          <w:tcPr>
            <w:tcW w:w="1560" w:type="dxa"/>
            <w:vAlign w:val="bottom"/>
          </w:tcPr>
          <w:p w:rsidR="002A225A" w:rsidRPr="003F0BCD" w:rsidRDefault="002A225A" w:rsidP="0054183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</w:t>
            </w:r>
            <w:r w:rsidR="00541833">
              <w:rPr>
                <w:rFonts w:ascii="Arial CYR" w:hAnsi="Arial CYR" w:cs="Arial CYR"/>
                <w:sz w:val="20"/>
                <w:szCs w:val="20"/>
                <w:lang w:val="en-US"/>
              </w:rPr>
              <w:t>476</w:t>
            </w:r>
          </w:p>
        </w:tc>
        <w:tc>
          <w:tcPr>
            <w:tcW w:w="1417" w:type="dxa"/>
            <w:vAlign w:val="bottom"/>
          </w:tcPr>
          <w:p w:rsidR="002A225A" w:rsidRPr="002A225A" w:rsidRDefault="002A225A" w:rsidP="009A63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1,757</w:t>
            </w:r>
          </w:p>
        </w:tc>
        <w:tc>
          <w:tcPr>
            <w:tcW w:w="1503" w:type="dxa"/>
            <w:vAlign w:val="bottom"/>
          </w:tcPr>
          <w:p w:rsidR="002A225A" w:rsidRPr="002A225A" w:rsidRDefault="002A225A" w:rsidP="00373F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1,757</w:t>
            </w:r>
          </w:p>
        </w:tc>
      </w:tr>
      <w:tr w:rsidR="002A225A" w:rsidTr="00324E65">
        <w:trPr>
          <w:trHeight w:val="345"/>
        </w:trPr>
        <w:tc>
          <w:tcPr>
            <w:tcW w:w="540" w:type="dxa"/>
          </w:tcPr>
          <w:p w:rsidR="002A225A" w:rsidRDefault="002A225A" w:rsidP="006A2274">
            <w:r>
              <w:t>6</w:t>
            </w:r>
          </w:p>
        </w:tc>
        <w:tc>
          <w:tcPr>
            <w:tcW w:w="2955" w:type="dxa"/>
          </w:tcPr>
          <w:p w:rsidR="002A225A" w:rsidRPr="006A620B" w:rsidRDefault="002A225A" w:rsidP="006A2274">
            <w:pPr>
              <w:rPr>
                <w:sz w:val="28"/>
                <w:szCs w:val="28"/>
              </w:rPr>
            </w:pPr>
            <w:proofErr w:type="spellStart"/>
            <w:r w:rsidRPr="006A620B">
              <w:rPr>
                <w:sz w:val="28"/>
                <w:szCs w:val="28"/>
              </w:rPr>
              <w:t>Тляцудинская</w:t>
            </w:r>
            <w:proofErr w:type="spellEnd"/>
            <w:r w:rsidRPr="006A620B">
              <w:rPr>
                <w:sz w:val="28"/>
                <w:szCs w:val="28"/>
              </w:rPr>
              <w:t xml:space="preserve"> с/а</w:t>
            </w:r>
          </w:p>
        </w:tc>
        <w:tc>
          <w:tcPr>
            <w:tcW w:w="1401" w:type="dxa"/>
            <w:vAlign w:val="bottom"/>
          </w:tcPr>
          <w:p w:rsidR="002A225A" w:rsidRDefault="002A225A" w:rsidP="001840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729</w:t>
            </w:r>
          </w:p>
        </w:tc>
        <w:tc>
          <w:tcPr>
            <w:tcW w:w="1560" w:type="dxa"/>
            <w:vAlign w:val="bottom"/>
          </w:tcPr>
          <w:p w:rsidR="002A225A" w:rsidRPr="00541833" w:rsidRDefault="002A225A" w:rsidP="00541833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2.</w:t>
            </w:r>
            <w:r w:rsidR="00541833">
              <w:rPr>
                <w:rFonts w:ascii="Arial CYR" w:hAnsi="Arial CYR" w:cs="Arial CYR"/>
                <w:sz w:val="20"/>
                <w:szCs w:val="20"/>
                <w:lang w:val="en-US"/>
              </w:rPr>
              <w:t>436</w:t>
            </w:r>
          </w:p>
        </w:tc>
        <w:tc>
          <w:tcPr>
            <w:tcW w:w="1417" w:type="dxa"/>
            <w:vAlign w:val="bottom"/>
          </w:tcPr>
          <w:p w:rsidR="002A225A" w:rsidRPr="002A225A" w:rsidRDefault="002A225A" w:rsidP="009A63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2,625</w:t>
            </w:r>
          </w:p>
        </w:tc>
        <w:tc>
          <w:tcPr>
            <w:tcW w:w="1503" w:type="dxa"/>
            <w:vAlign w:val="bottom"/>
          </w:tcPr>
          <w:p w:rsidR="002A225A" w:rsidRPr="002A225A" w:rsidRDefault="002A225A" w:rsidP="00373F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2,625</w:t>
            </w:r>
          </w:p>
        </w:tc>
      </w:tr>
      <w:tr w:rsidR="002A225A" w:rsidTr="00324E65">
        <w:trPr>
          <w:trHeight w:val="150"/>
        </w:trPr>
        <w:tc>
          <w:tcPr>
            <w:tcW w:w="540" w:type="dxa"/>
          </w:tcPr>
          <w:p w:rsidR="002A225A" w:rsidRDefault="002A225A" w:rsidP="006A2274">
            <w:r>
              <w:t>7</w:t>
            </w:r>
          </w:p>
        </w:tc>
        <w:tc>
          <w:tcPr>
            <w:tcW w:w="2955" w:type="dxa"/>
          </w:tcPr>
          <w:p w:rsidR="002A225A" w:rsidRPr="006A620B" w:rsidRDefault="002A225A" w:rsidP="006A2274">
            <w:pPr>
              <w:rPr>
                <w:sz w:val="28"/>
                <w:szCs w:val="28"/>
              </w:rPr>
            </w:pPr>
            <w:proofErr w:type="spellStart"/>
            <w:r w:rsidRPr="006A620B">
              <w:rPr>
                <w:sz w:val="28"/>
                <w:szCs w:val="28"/>
              </w:rPr>
              <w:t>Терутлинская</w:t>
            </w:r>
            <w:proofErr w:type="spellEnd"/>
          </w:p>
        </w:tc>
        <w:tc>
          <w:tcPr>
            <w:tcW w:w="1401" w:type="dxa"/>
            <w:vAlign w:val="bottom"/>
          </w:tcPr>
          <w:p w:rsidR="002A225A" w:rsidRDefault="002A225A" w:rsidP="001840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281</w:t>
            </w:r>
          </w:p>
        </w:tc>
        <w:tc>
          <w:tcPr>
            <w:tcW w:w="1560" w:type="dxa"/>
            <w:vAlign w:val="bottom"/>
          </w:tcPr>
          <w:p w:rsidR="002A225A" w:rsidRPr="00541833" w:rsidRDefault="002A225A" w:rsidP="00541833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</w:t>
            </w:r>
            <w:r w:rsidR="00541833">
              <w:rPr>
                <w:rFonts w:ascii="Arial CYR" w:hAnsi="Arial CYR" w:cs="Arial CYR"/>
                <w:sz w:val="20"/>
                <w:szCs w:val="20"/>
                <w:lang w:val="en-US"/>
              </w:rPr>
              <w:t>594</w:t>
            </w:r>
          </w:p>
        </w:tc>
        <w:tc>
          <w:tcPr>
            <w:tcW w:w="1417" w:type="dxa"/>
            <w:vAlign w:val="bottom"/>
          </w:tcPr>
          <w:p w:rsidR="002A225A" w:rsidRPr="0049440E" w:rsidRDefault="002A225A" w:rsidP="009A63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1,616</w:t>
            </w:r>
          </w:p>
        </w:tc>
        <w:tc>
          <w:tcPr>
            <w:tcW w:w="1503" w:type="dxa"/>
            <w:vAlign w:val="bottom"/>
          </w:tcPr>
          <w:p w:rsidR="002A225A" w:rsidRPr="0049440E" w:rsidRDefault="002A225A" w:rsidP="00373F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1,616</w:t>
            </w:r>
          </w:p>
        </w:tc>
      </w:tr>
      <w:tr w:rsidR="002A225A" w:rsidTr="00324E65">
        <w:trPr>
          <w:trHeight w:val="150"/>
        </w:trPr>
        <w:tc>
          <w:tcPr>
            <w:tcW w:w="540" w:type="dxa"/>
          </w:tcPr>
          <w:p w:rsidR="002A225A" w:rsidRDefault="002A225A" w:rsidP="006A2274">
            <w:r>
              <w:t>8</w:t>
            </w:r>
          </w:p>
        </w:tc>
        <w:tc>
          <w:tcPr>
            <w:tcW w:w="2955" w:type="dxa"/>
          </w:tcPr>
          <w:p w:rsidR="002A225A" w:rsidRPr="006A620B" w:rsidRDefault="002A225A" w:rsidP="006A2274">
            <w:pPr>
              <w:rPr>
                <w:sz w:val="28"/>
                <w:szCs w:val="28"/>
              </w:rPr>
            </w:pPr>
            <w:proofErr w:type="spellStart"/>
            <w:r w:rsidRPr="006A620B">
              <w:rPr>
                <w:sz w:val="28"/>
                <w:szCs w:val="28"/>
              </w:rPr>
              <w:t>Кимятлинмкая</w:t>
            </w:r>
            <w:proofErr w:type="spellEnd"/>
          </w:p>
        </w:tc>
        <w:tc>
          <w:tcPr>
            <w:tcW w:w="1401" w:type="dxa"/>
            <w:vAlign w:val="bottom"/>
          </w:tcPr>
          <w:p w:rsidR="002A225A" w:rsidRDefault="002A225A" w:rsidP="001840D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1165</w:t>
            </w:r>
          </w:p>
        </w:tc>
        <w:tc>
          <w:tcPr>
            <w:tcW w:w="1560" w:type="dxa"/>
            <w:vAlign w:val="bottom"/>
          </w:tcPr>
          <w:p w:rsidR="002A225A" w:rsidRPr="00541833" w:rsidRDefault="002A225A" w:rsidP="00541833">
            <w:pPr>
              <w:jc w:val="right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</w:t>
            </w:r>
            <w:r w:rsidR="00541833">
              <w:rPr>
                <w:rFonts w:ascii="Arial CYR" w:hAnsi="Arial CYR" w:cs="Arial CYR"/>
                <w:sz w:val="20"/>
                <w:szCs w:val="20"/>
                <w:lang w:val="en-US"/>
              </w:rPr>
              <w:t>698</w:t>
            </w:r>
          </w:p>
        </w:tc>
        <w:tc>
          <w:tcPr>
            <w:tcW w:w="1417" w:type="dxa"/>
            <w:vAlign w:val="bottom"/>
          </w:tcPr>
          <w:p w:rsidR="002A225A" w:rsidRPr="002A225A" w:rsidRDefault="002A225A" w:rsidP="009A63F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1,822</w:t>
            </w:r>
          </w:p>
        </w:tc>
        <w:tc>
          <w:tcPr>
            <w:tcW w:w="1503" w:type="dxa"/>
            <w:vAlign w:val="bottom"/>
          </w:tcPr>
          <w:p w:rsidR="002A225A" w:rsidRPr="002A225A" w:rsidRDefault="002A225A" w:rsidP="00373F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1,822</w:t>
            </w:r>
          </w:p>
        </w:tc>
      </w:tr>
      <w:tr w:rsidR="002A225A" w:rsidTr="00373C6C">
        <w:trPr>
          <w:trHeight w:val="120"/>
        </w:trPr>
        <w:tc>
          <w:tcPr>
            <w:tcW w:w="540" w:type="dxa"/>
          </w:tcPr>
          <w:p w:rsidR="002A225A" w:rsidRDefault="002A225A" w:rsidP="006A2274"/>
        </w:tc>
        <w:tc>
          <w:tcPr>
            <w:tcW w:w="2955" w:type="dxa"/>
          </w:tcPr>
          <w:p w:rsidR="002A225A" w:rsidRDefault="002A225A" w:rsidP="006A2274">
            <w:r>
              <w:t xml:space="preserve">                              ИТОГО:</w:t>
            </w:r>
          </w:p>
        </w:tc>
        <w:tc>
          <w:tcPr>
            <w:tcW w:w="1401" w:type="dxa"/>
          </w:tcPr>
          <w:p w:rsidR="002A225A" w:rsidRDefault="002A225A" w:rsidP="005B002C">
            <w:pPr>
              <w:jc w:val="center"/>
            </w:pPr>
            <w:r>
              <w:t>12812</w:t>
            </w:r>
          </w:p>
        </w:tc>
        <w:tc>
          <w:tcPr>
            <w:tcW w:w="1560" w:type="dxa"/>
          </w:tcPr>
          <w:p w:rsidR="002A225A" w:rsidRDefault="002A225A" w:rsidP="006A2274"/>
        </w:tc>
        <w:tc>
          <w:tcPr>
            <w:tcW w:w="1417" w:type="dxa"/>
          </w:tcPr>
          <w:p w:rsidR="002A225A" w:rsidRDefault="002A225A" w:rsidP="006A2274"/>
        </w:tc>
        <w:tc>
          <w:tcPr>
            <w:tcW w:w="1503" w:type="dxa"/>
          </w:tcPr>
          <w:p w:rsidR="002A225A" w:rsidRDefault="002A225A" w:rsidP="006A2274"/>
        </w:tc>
      </w:tr>
    </w:tbl>
    <w:p w:rsidR="006A2274" w:rsidRDefault="006A2274" w:rsidP="006A2274"/>
    <w:p w:rsidR="006A620B" w:rsidRDefault="006A620B" w:rsidP="006A2274"/>
    <w:p w:rsidR="003F3C78" w:rsidRDefault="003F3C78" w:rsidP="006A2274"/>
    <w:p w:rsidR="003F3C78" w:rsidRDefault="003F3C78" w:rsidP="006A2274"/>
    <w:p w:rsidR="006A620B" w:rsidRDefault="006A620B" w:rsidP="006A2274"/>
    <w:p w:rsidR="006A620B" w:rsidRDefault="006A620B" w:rsidP="006A2274"/>
    <w:p w:rsidR="006A620B" w:rsidRDefault="006A620B" w:rsidP="006A2274"/>
    <w:p w:rsidR="006A620B" w:rsidRDefault="006A620B" w:rsidP="006A2274"/>
    <w:p w:rsidR="006A620B" w:rsidRDefault="006A620B" w:rsidP="006A2274"/>
    <w:p w:rsidR="006A620B" w:rsidRDefault="006A620B" w:rsidP="006A2274"/>
    <w:p w:rsidR="006A620B" w:rsidRPr="006A620B" w:rsidRDefault="006A620B" w:rsidP="006A2274">
      <w:pPr>
        <w:rPr>
          <w:sz w:val="28"/>
          <w:szCs w:val="28"/>
        </w:rPr>
      </w:pPr>
    </w:p>
    <w:p w:rsidR="006A620B" w:rsidRPr="006A620B" w:rsidRDefault="00A06A9B" w:rsidP="006A2274">
      <w:pPr>
        <w:rPr>
          <w:sz w:val="28"/>
          <w:szCs w:val="28"/>
        </w:rPr>
      </w:pPr>
      <w:r w:rsidRPr="006A620B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="006A620B" w:rsidRPr="006A620B">
        <w:rPr>
          <w:sz w:val="28"/>
          <w:szCs w:val="28"/>
        </w:rPr>
        <w:t xml:space="preserve"> Собрания </w:t>
      </w:r>
    </w:p>
    <w:p w:rsidR="006A620B" w:rsidRPr="006A620B" w:rsidRDefault="006A620B" w:rsidP="006A2274">
      <w:pPr>
        <w:rPr>
          <w:sz w:val="28"/>
          <w:szCs w:val="28"/>
        </w:rPr>
      </w:pPr>
      <w:r w:rsidRPr="006A620B">
        <w:rPr>
          <w:sz w:val="28"/>
          <w:szCs w:val="28"/>
        </w:rPr>
        <w:t>МР «Цунтинский район»</w:t>
      </w:r>
      <w:r>
        <w:rPr>
          <w:sz w:val="28"/>
          <w:szCs w:val="28"/>
        </w:rPr>
        <w:t xml:space="preserve">                                                       </w:t>
      </w:r>
      <w:r w:rsidR="00A06A9B">
        <w:rPr>
          <w:sz w:val="28"/>
          <w:szCs w:val="28"/>
        </w:rPr>
        <w:t xml:space="preserve">        </w:t>
      </w:r>
      <w:r w:rsidR="0083021E">
        <w:rPr>
          <w:sz w:val="28"/>
          <w:szCs w:val="28"/>
        </w:rPr>
        <w:t>А</w:t>
      </w:r>
      <w:r w:rsidR="00A06A9B">
        <w:rPr>
          <w:sz w:val="28"/>
          <w:szCs w:val="28"/>
        </w:rPr>
        <w:t xml:space="preserve">. </w:t>
      </w:r>
      <w:r w:rsidR="00552358">
        <w:rPr>
          <w:sz w:val="28"/>
          <w:szCs w:val="28"/>
        </w:rPr>
        <w:t>И</w:t>
      </w:r>
      <w:r w:rsidR="00A06A9B">
        <w:rPr>
          <w:sz w:val="28"/>
          <w:szCs w:val="28"/>
        </w:rPr>
        <w:t xml:space="preserve">. </w:t>
      </w:r>
      <w:r w:rsidR="0083021E">
        <w:rPr>
          <w:sz w:val="28"/>
          <w:szCs w:val="28"/>
        </w:rPr>
        <w:t>Алиев</w:t>
      </w:r>
    </w:p>
    <w:p w:rsidR="006A620B" w:rsidRPr="006A620B" w:rsidRDefault="006A620B" w:rsidP="006A2274">
      <w:pPr>
        <w:rPr>
          <w:sz w:val="28"/>
          <w:szCs w:val="28"/>
        </w:rPr>
      </w:pPr>
    </w:p>
    <w:p w:rsidR="006A620B" w:rsidRDefault="006A620B" w:rsidP="006A2274"/>
    <w:p w:rsidR="006A620B" w:rsidRDefault="006A620B" w:rsidP="006A2274"/>
    <w:p w:rsidR="006A620B" w:rsidRDefault="006A620B" w:rsidP="006A2274"/>
    <w:p w:rsidR="006A620B" w:rsidRDefault="006A620B" w:rsidP="006A2274"/>
    <w:p w:rsidR="006A620B" w:rsidRPr="006A620B" w:rsidRDefault="006A620B" w:rsidP="00EE7DAE">
      <w:pPr>
        <w:tabs>
          <w:tab w:val="left" w:pos="7574"/>
        </w:tabs>
        <w:rPr>
          <w:sz w:val="28"/>
          <w:szCs w:val="28"/>
        </w:rPr>
      </w:pPr>
      <w:r w:rsidRPr="006A620B">
        <w:rPr>
          <w:sz w:val="28"/>
          <w:szCs w:val="28"/>
        </w:rPr>
        <w:t xml:space="preserve">Глава администрации </w:t>
      </w:r>
      <w:r w:rsidR="00EE7DAE">
        <w:rPr>
          <w:sz w:val="28"/>
          <w:szCs w:val="28"/>
        </w:rPr>
        <w:tab/>
        <w:t>А.</w:t>
      </w:r>
      <w:r w:rsidR="00A17706">
        <w:rPr>
          <w:sz w:val="28"/>
          <w:szCs w:val="28"/>
        </w:rPr>
        <w:t xml:space="preserve"> </w:t>
      </w:r>
      <w:r w:rsidR="00EE7DAE">
        <w:rPr>
          <w:sz w:val="28"/>
          <w:szCs w:val="28"/>
        </w:rPr>
        <w:t>Х. Гамзатов</w:t>
      </w:r>
    </w:p>
    <w:p w:rsidR="009C49E5" w:rsidRPr="00F53EBD" w:rsidRDefault="006A620B" w:rsidP="006A2274">
      <w:r w:rsidRPr="00F53EBD">
        <w:rPr>
          <w:sz w:val="28"/>
          <w:szCs w:val="28"/>
        </w:rPr>
        <w:t xml:space="preserve">МР «Цунтинский район»                                                   </w:t>
      </w:r>
      <w:r w:rsidR="00956974">
        <w:rPr>
          <w:sz w:val="28"/>
          <w:szCs w:val="28"/>
        </w:rPr>
        <w:t xml:space="preserve">    </w:t>
      </w:r>
      <w:r w:rsidRPr="00F53EBD">
        <w:rPr>
          <w:sz w:val="28"/>
          <w:szCs w:val="28"/>
        </w:rPr>
        <w:t xml:space="preserve"> </w:t>
      </w:r>
      <w:r w:rsidR="00F53EBD" w:rsidRPr="00F53EBD">
        <w:rPr>
          <w:sz w:val="28"/>
          <w:szCs w:val="28"/>
        </w:rPr>
        <w:t xml:space="preserve">  </w:t>
      </w:r>
      <w:r w:rsidR="00F53EBD">
        <w:rPr>
          <w:sz w:val="28"/>
          <w:szCs w:val="28"/>
        </w:rPr>
        <w:t xml:space="preserve">   </w:t>
      </w:r>
    </w:p>
    <w:p w:rsidR="009C49E5" w:rsidRPr="009C49E5" w:rsidRDefault="009C49E5" w:rsidP="009C49E5"/>
    <w:p w:rsidR="009C49E5" w:rsidRPr="009C49E5" w:rsidRDefault="009C49E5" w:rsidP="009C49E5"/>
    <w:p w:rsidR="009C49E5" w:rsidRPr="009C49E5" w:rsidRDefault="009C49E5" w:rsidP="009C49E5"/>
    <w:p w:rsidR="009C49E5" w:rsidRPr="009C49E5" w:rsidRDefault="009C49E5" w:rsidP="009C49E5"/>
    <w:p w:rsidR="009C49E5" w:rsidRDefault="009C49E5" w:rsidP="009C49E5"/>
    <w:p w:rsidR="009C49E5" w:rsidRDefault="009C49E5" w:rsidP="009C49E5"/>
    <w:p w:rsidR="006A620B" w:rsidRDefault="009C49E5" w:rsidP="009C49E5">
      <w:pPr>
        <w:tabs>
          <w:tab w:val="left" w:pos="4620"/>
        </w:tabs>
      </w:pPr>
      <w:r>
        <w:tab/>
      </w:r>
    </w:p>
    <w:p w:rsidR="009C49E5" w:rsidRDefault="009C49E5" w:rsidP="009C49E5">
      <w:pPr>
        <w:tabs>
          <w:tab w:val="left" w:pos="4620"/>
        </w:tabs>
      </w:pPr>
    </w:p>
    <w:p w:rsidR="009C49E5" w:rsidRDefault="009C49E5" w:rsidP="009C49E5">
      <w:pPr>
        <w:tabs>
          <w:tab w:val="left" w:pos="4620"/>
        </w:tabs>
      </w:pPr>
    </w:p>
    <w:p w:rsidR="009C49E5" w:rsidRDefault="009C49E5" w:rsidP="009C49E5">
      <w:pPr>
        <w:tabs>
          <w:tab w:val="left" w:pos="4620"/>
        </w:tabs>
      </w:pPr>
    </w:p>
    <w:p w:rsidR="009C49E5" w:rsidRDefault="009C49E5" w:rsidP="009C49E5">
      <w:pPr>
        <w:tabs>
          <w:tab w:val="left" w:pos="4620"/>
        </w:tabs>
      </w:pPr>
    </w:p>
    <w:p w:rsidR="009C49E5" w:rsidRDefault="009C49E5" w:rsidP="009C49E5">
      <w:pPr>
        <w:tabs>
          <w:tab w:val="left" w:pos="4620"/>
        </w:tabs>
      </w:pPr>
    </w:p>
    <w:p w:rsidR="00331BA6" w:rsidRDefault="00331BA6" w:rsidP="009C49E5">
      <w:pPr>
        <w:tabs>
          <w:tab w:val="left" w:pos="4620"/>
        </w:tabs>
      </w:pPr>
    </w:p>
    <w:p w:rsidR="00331BA6" w:rsidRDefault="00331BA6" w:rsidP="009C49E5">
      <w:pPr>
        <w:tabs>
          <w:tab w:val="left" w:pos="4620"/>
        </w:tabs>
      </w:pPr>
    </w:p>
    <w:p w:rsidR="00787FCE" w:rsidRDefault="00787FCE" w:rsidP="00E24BDC">
      <w:pPr>
        <w:tabs>
          <w:tab w:val="left" w:pos="4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НОРМАТИВЫ ФИНАНСОВЫХ ЗАТРАТ ПО ПОСЕЛЕНИЯМ               АДМИНИСТРАЦИИ МР «ЦУНТИНС</w:t>
      </w:r>
      <w:bookmarkStart w:id="0" w:name="_GoBack"/>
      <w:bookmarkEnd w:id="0"/>
      <w:r>
        <w:rPr>
          <w:sz w:val="28"/>
          <w:szCs w:val="28"/>
        </w:rPr>
        <w:t xml:space="preserve">КИЙ РАЙОН» НА </w:t>
      </w:r>
      <w:r w:rsidR="00180806">
        <w:rPr>
          <w:sz w:val="28"/>
          <w:szCs w:val="28"/>
        </w:rPr>
        <w:t>202</w:t>
      </w:r>
      <w:r w:rsidR="00A766D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6851AA" w:rsidRDefault="006851AA" w:rsidP="00E24BDC">
      <w:pPr>
        <w:tabs>
          <w:tab w:val="left" w:pos="4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ПЛАНОВЫЙ ПЕРИОД </w:t>
      </w:r>
      <w:r w:rsidR="001467E1">
        <w:rPr>
          <w:sz w:val="28"/>
          <w:szCs w:val="28"/>
        </w:rPr>
        <w:t xml:space="preserve">НА </w:t>
      </w:r>
      <w:r w:rsidR="00180806">
        <w:rPr>
          <w:sz w:val="28"/>
          <w:szCs w:val="28"/>
        </w:rPr>
        <w:t>202</w:t>
      </w:r>
      <w:r w:rsidR="00512953">
        <w:rPr>
          <w:sz w:val="28"/>
          <w:szCs w:val="28"/>
        </w:rPr>
        <w:t>4</w:t>
      </w:r>
      <w:r w:rsidR="00F53EBD">
        <w:rPr>
          <w:sz w:val="28"/>
          <w:szCs w:val="28"/>
        </w:rPr>
        <w:t>-202</w:t>
      </w:r>
      <w:r w:rsidR="00512953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787FCE" w:rsidRDefault="00787FCE" w:rsidP="009C49E5">
      <w:pPr>
        <w:tabs>
          <w:tab w:val="left" w:pos="46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87FCE" w:rsidRPr="00787FCE" w:rsidRDefault="00787FCE" w:rsidP="00787FCE">
      <w:pPr>
        <w:rPr>
          <w:sz w:val="28"/>
          <w:szCs w:val="28"/>
        </w:rPr>
      </w:pPr>
    </w:p>
    <w:p w:rsidR="00787FCE" w:rsidRPr="00787FCE" w:rsidRDefault="00787FCE" w:rsidP="00787FCE">
      <w:pPr>
        <w:rPr>
          <w:sz w:val="28"/>
          <w:szCs w:val="28"/>
        </w:rPr>
      </w:pPr>
    </w:p>
    <w:p w:rsidR="00787FCE" w:rsidRPr="00552358" w:rsidRDefault="00787FCE" w:rsidP="00787FCE">
      <w:pPr>
        <w:rPr>
          <w:sz w:val="28"/>
          <w:szCs w:val="28"/>
        </w:rPr>
      </w:pPr>
    </w:p>
    <w:p w:rsidR="00787FCE" w:rsidRPr="00787FCE" w:rsidRDefault="00787FCE" w:rsidP="00787FCE">
      <w:pPr>
        <w:rPr>
          <w:sz w:val="28"/>
          <w:szCs w:val="28"/>
        </w:rPr>
      </w:pPr>
    </w:p>
    <w:p w:rsidR="00787FCE" w:rsidRDefault="00787FCE" w:rsidP="00787FCE">
      <w:pPr>
        <w:rPr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3402"/>
        <w:gridCol w:w="1843"/>
        <w:gridCol w:w="1843"/>
        <w:gridCol w:w="1714"/>
      </w:tblGrid>
      <w:tr w:rsidR="00787FCE" w:rsidTr="00F853D4">
        <w:trPr>
          <w:trHeight w:val="270"/>
        </w:trPr>
        <w:tc>
          <w:tcPr>
            <w:tcW w:w="702" w:type="dxa"/>
            <w:vMerge w:val="restart"/>
          </w:tcPr>
          <w:p w:rsidR="00787FCE" w:rsidRDefault="00787FCE" w:rsidP="007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87FCE" w:rsidRDefault="00787FCE" w:rsidP="007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</w:tcPr>
          <w:p w:rsidR="00787FCE" w:rsidRDefault="00787FCE" w:rsidP="007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00" w:type="dxa"/>
            <w:gridSpan w:val="3"/>
          </w:tcPr>
          <w:p w:rsidR="00787FCE" w:rsidRDefault="00787FCE" w:rsidP="007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Нормативы (руб. на 1 чел.)</w:t>
            </w:r>
          </w:p>
        </w:tc>
      </w:tr>
      <w:tr w:rsidR="00787FCE" w:rsidTr="00F853D4">
        <w:trPr>
          <w:trHeight w:val="150"/>
        </w:trPr>
        <w:tc>
          <w:tcPr>
            <w:tcW w:w="702" w:type="dxa"/>
            <w:vMerge/>
          </w:tcPr>
          <w:p w:rsidR="00787FCE" w:rsidRDefault="00787FCE" w:rsidP="00787F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87FCE" w:rsidRDefault="00787FCE" w:rsidP="00787FC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87FCE" w:rsidRPr="00512953" w:rsidRDefault="00A97E91" w:rsidP="00541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</w:t>
            </w:r>
            <w:r w:rsidR="008E0A4B">
              <w:rPr>
                <w:sz w:val="28"/>
                <w:szCs w:val="28"/>
                <w:lang w:val="en-US"/>
              </w:rPr>
              <w:t>2</w:t>
            </w:r>
            <w:r w:rsidR="0054183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787FCE" w:rsidRPr="00512953" w:rsidRDefault="00A97E91" w:rsidP="00541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E0A4B">
              <w:rPr>
                <w:sz w:val="28"/>
                <w:szCs w:val="28"/>
                <w:lang w:val="en-US"/>
              </w:rPr>
              <w:t>2</w:t>
            </w:r>
            <w:r w:rsidR="0054183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14" w:type="dxa"/>
          </w:tcPr>
          <w:p w:rsidR="00787FCE" w:rsidRPr="00512953" w:rsidRDefault="00A97E91" w:rsidP="00541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E0A4B">
              <w:rPr>
                <w:sz w:val="28"/>
                <w:szCs w:val="28"/>
                <w:lang w:val="en-US"/>
              </w:rPr>
              <w:t>2</w:t>
            </w:r>
            <w:r w:rsidR="00541833">
              <w:rPr>
                <w:sz w:val="28"/>
                <w:szCs w:val="28"/>
                <w:lang w:val="en-US"/>
              </w:rPr>
              <w:t>6</w:t>
            </w:r>
          </w:p>
        </w:tc>
      </w:tr>
      <w:tr w:rsidR="00787FCE" w:rsidTr="00310499">
        <w:trPr>
          <w:trHeight w:val="283"/>
        </w:trPr>
        <w:tc>
          <w:tcPr>
            <w:tcW w:w="702" w:type="dxa"/>
          </w:tcPr>
          <w:p w:rsidR="00787FCE" w:rsidRPr="00310499" w:rsidRDefault="00787FCE" w:rsidP="00787FCE">
            <w:pPr>
              <w:rPr>
                <w:sz w:val="20"/>
                <w:szCs w:val="20"/>
              </w:rPr>
            </w:pPr>
            <w:r w:rsidRPr="00310499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87FCE" w:rsidRPr="00310499" w:rsidRDefault="00787FCE" w:rsidP="00787FCE">
            <w:pPr>
              <w:rPr>
                <w:sz w:val="20"/>
                <w:szCs w:val="20"/>
              </w:rPr>
            </w:pPr>
            <w:r w:rsidRPr="00310499">
              <w:rPr>
                <w:sz w:val="20"/>
                <w:szCs w:val="20"/>
              </w:rPr>
              <w:t xml:space="preserve">                    2</w:t>
            </w:r>
          </w:p>
        </w:tc>
        <w:tc>
          <w:tcPr>
            <w:tcW w:w="1843" w:type="dxa"/>
          </w:tcPr>
          <w:p w:rsidR="00787FCE" w:rsidRPr="00310499" w:rsidRDefault="00787FCE" w:rsidP="00787FCE">
            <w:pPr>
              <w:rPr>
                <w:sz w:val="20"/>
                <w:szCs w:val="20"/>
              </w:rPr>
            </w:pPr>
            <w:r w:rsidRPr="00310499"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1843" w:type="dxa"/>
          </w:tcPr>
          <w:p w:rsidR="00787FCE" w:rsidRPr="00310499" w:rsidRDefault="00787FCE" w:rsidP="00787FCE">
            <w:pPr>
              <w:rPr>
                <w:sz w:val="20"/>
                <w:szCs w:val="20"/>
              </w:rPr>
            </w:pPr>
            <w:r w:rsidRPr="00310499"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1714" w:type="dxa"/>
          </w:tcPr>
          <w:p w:rsidR="00787FCE" w:rsidRPr="00310499" w:rsidRDefault="00787FCE" w:rsidP="00787FCE">
            <w:pPr>
              <w:rPr>
                <w:sz w:val="20"/>
                <w:szCs w:val="20"/>
              </w:rPr>
            </w:pPr>
            <w:r w:rsidRPr="00310499">
              <w:rPr>
                <w:sz w:val="20"/>
                <w:szCs w:val="20"/>
              </w:rPr>
              <w:t xml:space="preserve">        5</w:t>
            </w:r>
          </w:p>
        </w:tc>
      </w:tr>
      <w:tr w:rsidR="009F09A4" w:rsidTr="00F853D4">
        <w:trPr>
          <w:trHeight w:val="270"/>
        </w:trPr>
        <w:tc>
          <w:tcPr>
            <w:tcW w:w="702" w:type="dxa"/>
          </w:tcPr>
          <w:p w:rsidR="009F09A4" w:rsidRDefault="009F09A4" w:rsidP="007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F09A4" w:rsidRDefault="009F09A4" w:rsidP="007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</w:p>
        </w:tc>
        <w:tc>
          <w:tcPr>
            <w:tcW w:w="1843" w:type="dxa"/>
          </w:tcPr>
          <w:p w:rsidR="00541833" w:rsidRPr="00541833" w:rsidRDefault="00541833" w:rsidP="009F09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710</w:t>
            </w:r>
          </w:p>
        </w:tc>
        <w:tc>
          <w:tcPr>
            <w:tcW w:w="1843" w:type="dxa"/>
          </w:tcPr>
          <w:p w:rsidR="009F09A4" w:rsidRDefault="009F09A4" w:rsidP="00311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510</w:t>
            </w:r>
          </w:p>
        </w:tc>
        <w:tc>
          <w:tcPr>
            <w:tcW w:w="1714" w:type="dxa"/>
          </w:tcPr>
          <w:p w:rsidR="009F09A4" w:rsidRDefault="009F09A4" w:rsidP="00512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9F09A4" w:rsidTr="00F853D4">
        <w:trPr>
          <w:trHeight w:val="255"/>
        </w:trPr>
        <w:tc>
          <w:tcPr>
            <w:tcW w:w="702" w:type="dxa"/>
          </w:tcPr>
          <w:p w:rsidR="009F09A4" w:rsidRDefault="009F09A4" w:rsidP="007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F09A4" w:rsidRDefault="009F09A4" w:rsidP="007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843" w:type="dxa"/>
          </w:tcPr>
          <w:p w:rsidR="009F09A4" w:rsidRPr="00541833" w:rsidRDefault="00541833" w:rsidP="007E5E9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496</w:t>
            </w:r>
          </w:p>
        </w:tc>
        <w:tc>
          <w:tcPr>
            <w:tcW w:w="1843" w:type="dxa"/>
          </w:tcPr>
          <w:p w:rsidR="009F09A4" w:rsidRDefault="009F09A4" w:rsidP="005D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410</w:t>
            </w:r>
          </w:p>
        </w:tc>
        <w:tc>
          <w:tcPr>
            <w:tcW w:w="1714" w:type="dxa"/>
          </w:tcPr>
          <w:p w:rsidR="009F09A4" w:rsidRDefault="009F09A4" w:rsidP="00512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9F09A4" w:rsidTr="00F853D4">
        <w:trPr>
          <w:trHeight w:val="300"/>
        </w:trPr>
        <w:tc>
          <w:tcPr>
            <w:tcW w:w="702" w:type="dxa"/>
          </w:tcPr>
          <w:p w:rsidR="009F09A4" w:rsidRDefault="009F09A4" w:rsidP="007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F09A4" w:rsidRDefault="009F09A4" w:rsidP="007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</w:tcPr>
          <w:p w:rsidR="009F09A4" w:rsidRPr="00541833" w:rsidRDefault="000240CA" w:rsidP="005418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41833"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1843" w:type="dxa"/>
          </w:tcPr>
          <w:p w:rsidR="009F09A4" w:rsidRDefault="009F09A4" w:rsidP="005D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320</w:t>
            </w:r>
          </w:p>
        </w:tc>
        <w:tc>
          <w:tcPr>
            <w:tcW w:w="1714" w:type="dxa"/>
          </w:tcPr>
          <w:p w:rsidR="009F09A4" w:rsidRDefault="009F09A4" w:rsidP="00512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9F09A4" w:rsidTr="00F853D4">
        <w:trPr>
          <w:trHeight w:val="285"/>
        </w:trPr>
        <w:tc>
          <w:tcPr>
            <w:tcW w:w="702" w:type="dxa"/>
          </w:tcPr>
          <w:p w:rsidR="009F09A4" w:rsidRDefault="009F09A4" w:rsidP="007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F09A4" w:rsidRDefault="009F09A4" w:rsidP="007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и спорт</w:t>
            </w:r>
          </w:p>
        </w:tc>
        <w:tc>
          <w:tcPr>
            <w:tcW w:w="1843" w:type="dxa"/>
          </w:tcPr>
          <w:p w:rsidR="009F09A4" w:rsidRPr="00541833" w:rsidRDefault="000240CA" w:rsidP="005418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41833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843" w:type="dxa"/>
          </w:tcPr>
          <w:p w:rsidR="009F09A4" w:rsidRDefault="009F09A4" w:rsidP="005D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A5BFA">
              <w:rPr>
                <w:sz w:val="28"/>
                <w:szCs w:val="28"/>
              </w:rPr>
              <w:t>88</w:t>
            </w:r>
          </w:p>
        </w:tc>
        <w:tc>
          <w:tcPr>
            <w:tcW w:w="1714" w:type="dxa"/>
          </w:tcPr>
          <w:p w:rsidR="009F09A4" w:rsidRDefault="00DA5BFA" w:rsidP="00512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9F09A4" w:rsidTr="00F853D4">
        <w:trPr>
          <w:trHeight w:val="180"/>
        </w:trPr>
        <w:tc>
          <w:tcPr>
            <w:tcW w:w="702" w:type="dxa"/>
          </w:tcPr>
          <w:p w:rsidR="009F09A4" w:rsidRDefault="009F09A4" w:rsidP="007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F09A4" w:rsidRDefault="009F09A4" w:rsidP="007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1843" w:type="dxa"/>
          </w:tcPr>
          <w:p w:rsidR="009F09A4" w:rsidRPr="00541833" w:rsidRDefault="000240CA" w:rsidP="005418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41833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3" w:type="dxa"/>
          </w:tcPr>
          <w:p w:rsidR="009F09A4" w:rsidRDefault="009F09A4" w:rsidP="00311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14" w:type="dxa"/>
          </w:tcPr>
          <w:p w:rsidR="009F09A4" w:rsidRDefault="009F09A4" w:rsidP="00512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F09A4" w:rsidTr="00F853D4">
        <w:trPr>
          <w:trHeight w:val="150"/>
        </w:trPr>
        <w:tc>
          <w:tcPr>
            <w:tcW w:w="702" w:type="dxa"/>
          </w:tcPr>
          <w:p w:rsidR="009F09A4" w:rsidRDefault="009F09A4" w:rsidP="007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F09A4" w:rsidRDefault="009F09A4" w:rsidP="0078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843" w:type="dxa"/>
          </w:tcPr>
          <w:p w:rsidR="009F09A4" w:rsidRPr="00541833" w:rsidRDefault="000240CA" w:rsidP="005418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41833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843" w:type="dxa"/>
          </w:tcPr>
          <w:p w:rsidR="009F09A4" w:rsidRDefault="009F09A4" w:rsidP="00DA5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A5BFA">
              <w:rPr>
                <w:sz w:val="28"/>
                <w:szCs w:val="28"/>
              </w:rPr>
              <w:t>30</w:t>
            </w:r>
          </w:p>
        </w:tc>
        <w:tc>
          <w:tcPr>
            <w:tcW w:w="1714" w:type="dxa"/>
          </w:tcPr>
          <w:p w:rsidR="009F09A4" w:rsidRDefault="00DA5BFA" w:rsidP="00512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787FCE" w:rsidRPr="005D3579" w:rsidRDefault="00787FCE" w:rsidP="005D3579">
      <w:pPr>
        <w:ind w:firstLine="708"/>
        <w:rPr>
          <w:sz w:val="28"/>
          <w:szCs w:val="28"/>
        </w:rPr>
      </w:pPr>
    </w:p>
    <w:sectPr w:rsidR="00787FCE" w:rsidRPr="005D3579" w:rsidSect="002D327C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0CEC"/>
    <w:multiLevelType w:val="hybridMultilevel"/>
    <w:tmpl w:val="A7B6869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FF3E82"/>
    <w:multiLevelType w:val="hybridMultilevel"/>
    <w:tmpl w:val="729C5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1C07B9"/>
    <w:multiLevelType w:val="hybridMultilevel"/>
    <w:tmpl w:val="61903D9E"/>
    <w:lvl w:ilvl="0" w:tplc="2D8A702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1FF"/>
    <w:rsid w:val="00011819"/>
    <w:rsid w:val="00014F35"/>
    <w:rsid w:val="000240CA"/>
    <w:rsid w:val="000E38DC"/>
    <w:rsid w:val="00100594"/>
    <w:rsid w:val="00112C80"/>
    <w:rsid w:val="00135E8E"/>
    <w:rsid w:val="001467E1"/>
    <w:rsid w:val="001559DF"/>
    <w:rsid w:val="00180806"/>
    <w:rsid w:val="001840DD"/>
    <w:rsid w:val="001938B4"/>
    <w:rsid w:val="001D1B6A"/>
    <w:rsid w:val="002A225A"/>
    <w:rsid w:val="002A5E55"/>
    <w:rsid w:val="002D327C"/>
    <w:rsid w:val="00310499"/>
    <w:rsid w:val="00311347"/>
    <w:rsid w:val="00331BA6"/>
    <w:rsid w:val="003668D0"/>
    <w:rsid w:val="00366BD7"/>
    <w:rsid w:val="003711FF"/>
    <w:rsid w:val="00373C6C"/>
    <w:rsid w:val="003829FB"/>
    <w:rsid w:val="003B2447"/>
    <w:rsid w:val="003C5D69"/>
    <w:rsid w:val="003D621E"/>
    <w:rsid w:val="003F0BCD"/>
    <w:rsid w:val="003F3C78"/>
    <w:rsid w:val="0043336C"/>
    <w:rsid w:val="0043680C"/>
    <w:rsid w:val="00477A77"/>
    <w:rsid w:val="0049440E"/>
    <w:rsid w:val="004A4660"/>
    <w:rsid w:val="004C5D18"/>
    <w:rsid w:val="004E10ED"/>
    <w:rsid w:val="004F44CF"/>
    <w:rsid w:val="00501094"/>
    <w:rsid w:val="00512953"/>
    <w:rsid w:val="005255EA"/>
    <w:rsid w:val="00530946"/>
    <w:rsid w:val="00541833"/>
    <w:rsid w:val="00552358"/>
    <w:rsid w:val="00554EC2"/>
    <w:rsid w:val="00571196"/>
    <w:rsid w:val="005A213C"/>
    <w:rsid w:val="005B002C"/>
    <w:rsid w:val="005C6528"/>
    <w:rsid w:val="005D3579"/>
    <w:rsid w:val="00601ACD"/>
    <w:rsid w:val="00604562"/>
    <w:rsid w:val="00633E69"/>
    <w:rsid w:val="006851AA"/>
    <w:rsid w:val="006A2274"/>
    <w:rsid w:val="006A620B"/>
    <w:rsid w:val="00710441"/>
    <w:rsid w:val="00721236"/>
    <w:rsid w:val="00787FCE"/>
    <w:rsid w:val="007A2744"/>
    <w:rsid w:val="00803487"/>
    <w:rsid w:val="0083021E"/>
    <w:rsid w:val="008814B7"/>
    <w:rsid w:val="008A368B"/>
    <w:rsid w:val="008B62CB"/>
    <w:rsid w:val="008C2E83"/>
    <w:rsid w:val="008E0A4B"/>
    <w:rsid w:val="00932A09"/>
    <w:rsid w:val="00956974"/>
    <w:rsid w:val="00984533"/>
    <w:rsid w:val="009A63F3"/>
    <w:rsid w:val="009C49E5"/>
    <w:rsid w:val="009F09A4"/>
    <w:rsid w:val="00A03645"/>
    <w:rsid w:val="00A06A9B"/>
    <w:rsid w:val="00A17706"/>
    <w:rsid w:val="00A218CF"/>
    <w:rsid w:val="00A71167"/>
    <w:rsid w:val="00A766DA"/>
    <w:rsid w:val="00A8337C"/>
    <w:rsid w:val="00A86AB6"/>
    <w:rsid w:val="00A97E91"/>
    <w:rsid w:val="00AA07CB"/>
    <w:rsid w:val="00AA113C"/>
    <w:rsid w:val="00AA7C68"/>
    <w:rsid w:val="00AB35E0"/>
    <w:rsid w:val="00B3741E"/>
    <w:rsid w:val="00B46529"/>
    <w:rsid w:val="00B84824"/>
    <w:rsid w:val="00B92687"/>
    <w:rsid w:val="00BA6BBE"/>
    <w:rsid w:val="00BB3265"/>
    <w:rsid w:val="00BD23CE"/>
    <w:rsid w:val="00C40026"/>
    <w:rsid w:val="00C624BC"/>
    <w:rsid w:val="00C775EA"/>
    <w:rsid w:val="00C91099"/>
    <w:rsid w:val="00D80733"/>
    <w:rsid w:val="00D95F9D"/>
    <w:rsid w:val="00DA5BFA"/>
    <w:rsid w:val="00E24BDC"/>
    <w:rsid w:val="00E86B8C"/>
    <w:rsid w:val="00E87AA2"/>
    <w:rsid w:val="00EE7DAE"/>
    <w:rsid w:val="00F32211"/>
    <w:rsid w:val="00F53EBD"/>
    <w:rsid w:val="00F85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316EFB-BC68-46A7-BE6C-131E881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DF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2E83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paragraph" w:styleId="3">
    <w:name w:val="heading 3"/>
    <w:basedOn w:val="a"/>
    <w:next w:val="a"/>
    <w:link w:val="30"/>
    <w:unhideWhenUsed/>
    <w:qFormat/>
    <w:rsid w:val="005A2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1559DF"/>
    <w:pPr>
      <w:keepNext/>
      <w:pBdr>
        <w:bottom w:val="thinThickSmallGap" w:sz="24" w:space="1" w:color="auto"/>
      </w:pBdr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link w:val="90"/>
    <w:semiHidden/>
    <w:unhideWhenUsed/>
    <w:qFormat/>
    <w:rsid w:val="001559DF"/>
    <w:pPr>
      <w:keepNext/>
      <w:pBdr>
        <w:bottom w:val="thinThickSmallGap" w:sz="24" w:space="1" w:color="auto"/>
      </w:pBdr>
      <w:outlineLvl w:val="8"/>
    </w:pPr>
    <w:rPr>
      <w:rFonts w:ascii="Impact" w:hAnsi="Impac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2E83"/>
    <w:rPr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1559DF"/>
    <w:rPr>
      <w:b/>
      <w:bCs/>
      <w:sz w:val="4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559DF"/>
    <w:rPr>
      <w:rFonts w:ascii="Impact" w:hAnsi="Impact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4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18C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A21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86DB-6CC2-4B1D-97D7-B7618DF0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 Отдел</dc:creator>
  <cp:lastModifiedBy>Аюб</cp:lastModifiedBy>
  <cp:revision>86</cp:revision>
  <cp:lastPrinted>2023-12-20T07:39:00Z</cp:lastPrinted>
  <dcterms:created xsi:type="dcterms:W3CDTF">2014-12-09T07:22:00Z</dcterms:created>
  <dcterms:modified xsi:type="dcterms:W3CDTF">2023-12-28T12:00:00Z</dcterms:modified>
</cp:coreProperties>
</file>