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10" w:rsidRPr="00A11810" w:rsidRDefault="00A11810" w:rsidP="00A11810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b/>
          <w:sz w:val="28"/>
          <w:szCs w:val="28"/>
        </w:rPr>
      </w:pP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b/>
          <w:sz w:val="28"/>
          <w:szCs w:val="28"/>
        </w:rPr>
      </w:pPr>
      <w:r w:rsidRPr="00A11810">
        <w:rPr>
          <w:b/>
          <w:noProof/>
          <w:sz w:val="28"/>
          <w:szCs w:val="28"/>
          <w:lang w:eastAsia="ru-RU"/>
        </w:rPr>
        <w:drawing>
          <wp:inline distT="0" distB="0" distL="0" distR="0" wp14:anchorId="0EB2E384" wp14:editId="7FCEEE87">
            <wp:extent cx="1036320" cy="99822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A11810">
        <w:rPr>
          <w:rFonts w:ascii="Times New Roman" w:hAnsi="Times New Roman"/>
          <w:b/>
          <w:sz w:val="28"/>
          <w:szCs w:val="28"/>
        </w:rPr>
        <w:t>АДМИНИСТРАЦИЯ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A11810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A11810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hAnsi="Times New Roman"/>
          <w:spacing w:val="100"/>
          <w:sz w:val="28"/>
          <w:szCs w:val="28"/>
        </w:rPr>
      </w:pPr>
      <w:r w:rsidRPr="00A1181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A11810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eastAsia="Sylfaen" w:hAnsi="Times New Roman"/>
          <w:b/>
          <w:sz w:val="28"/>
          <w:szCs w:val="28"/>
        </w:rPr>
      </w:pP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eastAsia="Sylfaen" w:hAnsi="Times New Roman"/>
          <w:b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>18</w:t>
      </w:r>
      <w:r w:rsidRPr="00A11810">
        <w:rPr>
          <w:rFonts w:ascii="Times New Roman" w:eastAsia="Sylfaen" w:hAnsi="Times New Roman"/>
          <w:b/>
          <w:sz w:val="28"/>
          <w:szCs w:val="28"/>
        </w:rPr>
        <w:t xml:space="preserve">.03.2020 г.                                                                       </w:t>
      </w:r>
      <w:r>
        <w:rPr>
          <w:rFonts w:ascii="Times New Roman" w:eastAsia="Sylfaen" w:hAnsi="Times New Roman"/>
          <w:b/>
          <w:sz w:val="28"/>
          <w:szCs w:val="28"/>
        </w:rPr>
        <w:t xml:space="preserve">           №50 «а»</w:t>
      </w:r>
    </w:p>
    <w:p w:rsidR="00A11810" w:rsidRPr="00A11810" w:rsidRDefault="00A11810" w:rsidP="00A11810">
      <w:pPr>
        <w:spacing w:after="0" w:line="240" w:lineRule="auto"/>
        <w:ind w:left="-284" w:hanging="284"/>
        <w:jc w:val="center"/>
        <w:rPr>
          <w:rFonts w:ascii="Times New Roman" w:eastAsia="Sylfaen" w:hAnsi="Times New Roman"/>
          <w:b/>
          <w:sz w:val="28"/>
          <w:szCs w:val="28"/>
        </w:rPr>
      </w:pPr>
      <w:r w:rsidRPr="00A11810">
        <w:rPr>
          <w:rFonts w:ascii="Times New Roman" w:eastAsia="Sylfaen" w:hAnsi="Times New Roman"/>
          <w:b/>
          <w:sz w:val="28"/>
          <w:szCs w:val="28"/>
        </w:rPr>
        <w:t xml:space="preserve">  с. Цунта </w:t>
      </w:r>
    </w:p>
    <w:p w:rsidR="00A11810" w:rsidRPr="00A11810" w:rsidRDefault="00A11810" w:rsidP="00A11810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11810" w:rsidRPr="004E4AA9" w:rsidRDefault="00A11810" w:rsidP="00A11810">
      <w:pPr>
        <w:spacing w:after="16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A9" w:rsidRDefault="004E4AA9" w:rsidP="004E4AA9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AA9">
        <w:rPr>
          <w:rFonts w:ascii="Times New Roman" w:eastAsia="Times New Roman" w:hAnsi="Times New Roman"/>
          <w:b/>
          <w:sz w:val="28"/>
          <w:szCs w:val="28"/>
          <w:lang w:eastAsia="ru-RU"/>
        </w:rPr>
        <w:t>О введении режима повышенной готовности</w:t>
      </w:r>
    </w:p>
    <w:p w:rsidR="00917431" w:rsidRPr="004E4AA9" w:rsidRDefault="00917431" w:rsidP="004E4AA9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 xml:space="preserve">В связи с угрозой возникновения чрезвычайной ситуации, связанной с распространением на территории МР «Цунтинский район» новой </w:t>
      </w:r>
      <w:proofErr w:type="spellStart"/>
      <w:r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 </w:t>
      </w:r>
      <w:hyperlink r:id="rId5" w:history="1">
        <w:r w:rsidRPr="00917431">
          <w:rPr>
            <w:rFonts w:ascii="Times New Roman" w:hAnsi="Times New Roman"/>
            <w:sz w:val="28"/>
            <w:szCs w:val="28"/>
            <w:lang w:eastAsia="ru-RU"/>
          </w:rPr>
          <w:t>02.03.2020 № 5</w:t>
        </w:r>
      </w:hyperlink>
      <w:r w:rsidRPr="00917431">
        <w:rPr>
          <w:rFonts w:ascii="Times New Roman" w:hAnsi="Times New Roman"/>
          <w:sz w:val="28"/>
          <w:szCs w:val="28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(2019-nCoV)", ФЗ «Об общих принципах организации местного самоуправления в Российской Федерации» от </w:t>
      </w:r>
      <w:r w:rsidRPr="00917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6 октября 2003 года N 131-ФЗ и  Указом Главы Республики Дагестан от 18.03.2020г №17 </w:t>
      </w:r>
      <w:r w:rsidRPr="0091743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п о с т а н о в л я ю</w:t>
      </w:r>
      <w:r w:rsidRPr="0091743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1. Ввести на территории МР «Цунтинский район»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с 00 час. 00 мин. 19 марта 2020 г. до особого распоряжения.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>Запретить на территории МР «Цунтинский район» на период действия режима "Повышенная готовность" проведение: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color w:val="505050"/>
          <w:sz w:val="28"/>
          <w:szCs w:val="28"/>
          <w:shd w:val="clear" w:color="auto" w:fill="FFFFFF"/>
          <w:lang w:eastAsia="ru-RU"/>
        </w:rPr>
      </w:pPr>
      <w:r w:rsidRPr="009174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2.1 Любых досуговых мероприятий</w:t>
      </w:r>
      <w:r w:rsidRPr="009174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с участием граждан в сфере культуры, физи</w:t>
      </w:r>
      <w:r w:rsidRPr="009174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ческой культуры и спорта, выставочной, развлекательной и просветительской деятельности на открытом воздухе с любой численностью участников, а в зданиях, строениях, сооружениях (помещениях в них) – с числом участников </w:t>
      </w:r>
      <w:r w:rsidRPr="009174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50 человек единовременно</w:t>
      </w:r>
      <w:r w:rsidRPr="00917431">
        <w:rPr>
          <w:rFonts w:ascii="Times New Roman" w:hAnsi="Times New Roman"/>
          <w:color w:val="505050"/>
          <w:sz w:val="28"/>
          <w:szCs w:val="28"/>
          <w:shd w:val="clear" w:color="auto" w:fill="FFFFFF"/>
          <w:lang w:eastAsia="ru-RU"/>
        </w:rPr>
        <w:t>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Рекомендовать органам местного самоуправления МР «Цунтинский район»,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видеоформате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мероприятий. 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Рекомендовать гражданам, проживающим и (или) прибывающим на территорию МР «Цунтинский район», посещавшим страны (территории), где зарегистрированы случаи новой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(2019-nCoV):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Передавать сведения о месте и дате их пребывания, возвращения на "горячую линию" 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Рекомендовать гражданам, прибывшим на территорию МР «Цунтинский район»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регионов РФ где зарегистрированы случая заболевания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(2019-nCoV), и других государств с неблагополучной ситуацией с распространением новой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(2019-nCoV), помимо мер, предусмотренных пунктом 4 настоящего распоряжения, обеспечить самоизоляцию на дому (по месту пребывания) на срок 14 дней со дня возвращения в МР «Цунтинский район» (не посещать работу, учебу и общественные места).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>Рекомендовать всем работодателям, осуществляющим деятельность на территории МР «Цунтинский район»: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(2019-nCoV), содействие в обеспечении соблюдения режима самоизоляции на дому (по месту пребывания).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Дагестан, Оперативному штабу по организации проведения мероприятий, направленных на предупреждение завоза и распространение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инфекции, вызванных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короновирусом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(2019-nCoV) МР «Цунтинский район» , незамедлительно представлять информацию обо всех контактах заболевшего новой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инфекцией (2019-nCoV), в связи с исполнением им трудовых функций, обеспечить проведение дезинфекции помещений, где находился заболевший.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Оперативному штабу по организации проведения мероприятий, направленных на предупреждение завоза и распространение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инфекции, вызванных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короновирусом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(2019-nCoV) МР «Цунтинский район» осуществлять координацию деятельности органов и учреждений в связи с реализацией мероприятий, направленных на предупреждение завоза и 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распространение </w:t>
      </w:r>
      <w:proofErr w:type="spellStart"/>
      <w:r w:rsidR="004E4AA9" w:rsidRPr="00917431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4E4AA9"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МР «Цунтинский район».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7. 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зрелищно-развлекательных мероприятий) и перевозки автомобильным транспортом, организовать мероприятия по усилению режима текущей дезинфекции.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8. ГБУ РД «</w:t>
      </w:r>
      <w:proofErr w:type="spellStart"/>
      <w:r w:rsidRPr="00917431">
        <w:rPr>
          <w:rFonts w:ascii="Times New Roman" w:hAnsi="Times New Roman"/>
          <w:sz w:val="28"/>
          <w:szCs w:val="28"/>
          <w:lang w:eastAsia="ru-RU"/>
        </w:rPr>
        <w:t>Цунтинская</w:t>
      </w:r>
      <w:proofErr w:type="spellEnd"/>
      <w:r w:rsidRPr="00917431">
        <w:rPr>
          <w:rFonts w:ascii="Times New Roman" w:hAnsi="Times New Roman"/>
          <w:sz w:val="28"/>
          <w:szCs w:val="28"/>
          <w:lang w:eastAsia="ru-RU"/>
        </w:rPr>
        <w:t xml:space="preserve"> ЦРБ» (Магомедов Г. М.) обеспечить выполнение мероприятий, предусмотренных пунктом 2 постановления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(2019-nCoV)".</w:t>
      </w: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4E4AA9" w:rsidRPr="00917431">
        <w:rPr>
          <w:rFonts w:ascii="Times New Roman" w:hAnsi="Times New Roman"/>
          <w:sz w:val="28"/>
          <w:szCs w:val="28"/>
          <w:lang w:eastAsia="ru-RU"/>
        </w:rPr>
        <w:t>Руководителю МКУ «СМИ и ИТО» МР «Цунтинский район» (Алиев А. А.) обеспечить: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9.1. Размещение (опубликование) настоящего постановления на официальном сайте МР «Цунтинский район» в информационно-телекоммуникационной сети "Интернет".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 xml:space="preserve">9.2. Информирование населения о случаях выявления новой </w:t>
      </w:r>
      <w:proofErr w:type="spellStart"/>
      <w:r w:rsidRPr="0091743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17431">
        <w:rPr>
          <w:rFonts w:ascii="Times New Roman" w:hAnsi="Times New Roman"/>
          <w:sz w:val="28"/>
          <w:szCs w:val="28"/>
          <w:lang w:eastAsia="ru-RU"/>
        </w:rPr>
        <w:t xml:space="preserve"> инфекции (2019-nCoV) и мероприятиях по предотвращению ее распространения на территории МР «Цунтинский район».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10. Настоящее постановление вступает в силу со дня его официального опубликования.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1">
        <w:rPr>
          <w:rFonts w:ascii="Times New Roman" w:hAnsi="Times New Roman"/>
          <w:sz w:val="28"/>
          <w:szCs w:val="28"/>
          <w:lang w:eastAsia="ru-RU"/>
        </w:rPr>
        <w:t>11. Контроль за исполнением настоящего постановления оставляю за собой.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7431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4AA9" w:rsidRPr="00917431" w:rsidRDefault="00917431" w:rsidP="00917431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4AA9" w:rsidRPr="00917431">
        <w:rPr>
          <w:rFonts w:ascii="Times New Roman" w:hAnsi="Times New Roman"/>
          <w:b/>
          <w:sz w:val="28"/>
          <w:szCs w:val="28"/>
          <w:lang w:eastAsia="ru-RU"/>
        </w:rPr>
        <w:t>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4AA9" w:rsidRPr="00917431">
        <w:rPr>
          <w:rFonts w:ascii="Times New Roman" w:hAnsi="Times New Roman"/>
          <w:b/>
          <w:sz w:val="28"/>
          <w:szCs w:val="28"/>
          <w:lang w:eastAsia="ru-RU"/>
        </w:rPr>
        <w:t>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4AA9" w:rsidRPr="00917431">
        <w:rPr>
          <w:rFonts w:ascii="Times New Roman" w:hAnsi="Times New Roman"/>
          <w:b/>
          <w:sz w:val="28"/>
          <w:szCs w:val="28"/>
          <w:lang w:eastAsia="ru-RU"/>
        </w:rPr>
        <w:t>главы                                                                        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E4AA9" w:rsidRPr="00917431">
        <w:rPr>
          <w:rFonts w:ascii="Times New Roman" w:hAnsi="Times New Roman"/>
          <w:b/>
          <w:sz w:val="28"/>
          <w:szCs w:val="28"/>
          <w:lang w:eastAsia="ru-RU"/>
        </w:rPr>
        <w:t>Абдулаев</w:t>
      </w:r>
    </w:p>
    <w:p w:rsidR="004E4AA9" w:rsidRPr="00917431" w:rsidRDefault="004E4AA9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4FB" w:rsidRPr="00917431" w:rsidRDefault="00A934FB" w:rsidP="0091743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A934FB" w:rsidRPr="009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6"/>
    <w:rsid w:val="00104946"/>
    <w:rsid w:val="0036356E"/>
    <w:rsid w:val="004E4AA9"/>
    <w:rsid w:val="00913E4F"/>
    <w:rsid w:val="00917431"/>
    <w:rsid w:val="00934358"/>
    <w:rsid w:val="00A11810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4576-9ACF-4723-BAD9-E099BFFD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34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5</cp:revision>
  <dcterms:created xsi:type="dcterms:W3CDTF">2020-04-02T06:29:00Z</dcterms:created>
  <dcterms:modified xsi:type="dcterms:W3CDTF">2020-04-02T07:02:00Z</dcterms:modified>
</cp:coreProperties>
</file>