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E68" w:rsidRDefault="008C2E68" w:rsidP="008C2E68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</w:p>
    <w:p w:rsidR="008C2E68" w:rsidRDefault="008C2E68" w:rsidP="008C2E68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</w:p>
    <w:p w:rsidR="008C2E68" w:rsidRDefault="008C2E68" w:rsidP="008C2E68">
      <w:pPr>
        <w:spacing w:after="0" w:line="240" w:lineRule="auto"/>
        <w:ind w:hanging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999490"/>
            <wp:effectExtent l="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Calibri" w:hAnsi="Times New Roman" w:cs="Times New Roman"/>
          <w:spacing w:val="1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</w:pPr>
      <w:r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8"/>
          <w:lang w:bidi="ru-RU"/>
        </w:rPr>
        <w:t>ПОСТАНОВЛЕНИЕ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от 15 декабря 2017 года                                                                   № 228</w:t>
      </w:r>
    </w:p>
    <w:p w:rsidR="008C2E68" w:rsidRDefault="008C2E68" w:rsidP="008C2E68">
      <w:pPr>
        <w:spacing w:after="0" w:line="240" w:lineRule="auto"/>
        <w:ind w:hanging="284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с. Цунта </w:t>
      </w:r>
    </w:p>
    <w:p w:rsidR="008C2E68" w:rsidRDefault="008C2E68" w:rsidP="008C2E68">
      <w:pPr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center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>О создании рабочей группы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в марте 2018 года</w:t>
      </w:r>
    </w:p>
    <w:p w:rsidR="008C2E68" w:rsidRDefault="008C2E68" w:rsidP="008C2E68">
      <w:pPr>
        <w:spacing w:after="0" w:line="240" w:lineRule="auto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В целях реализации Федеральных законов от 12.06.2002г. №67-ФЗ «Об основных гарантиях избирательных прав и права на участие в референдуме граждан Российской Федерации», от 10.01.2003г. №19-ФЗ «О выборах Президента Российской Федерации» и оказания содействия избирательным комиссиям в организации подготовки и проведения выборов Президента Российской Федерации в марте 2018 года: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1. Создать рабочую группу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в марте 2018 года согласно приложению №1.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2. Рабочей группе разработать план организационно-технических мероприятий по подготовке и проведению выборов Президента Российской Федерации в марте 2018 года.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eastAsia="Sylfaen" w:hAnsi="Times New Roman" w:cs="Times New Roman"/>
          <w:sz w:val="28"/>
          <w:szCs w:val="28"/>
        </w:rPr>
      </w:pPr>
      <w:r>
        <w:rPr>
          <w:rFonts w:ascii="Times New Roman" w:eastAsia="Sylfaen" w:hAnsi="Times New Roman" w:cs="Times New Roman"/>
          <w:sz w:val="28"/>
          <w:szCs w:val="28"/>
        </w:rPr>
        <w:t xml:space="preserve"> </w:t>
      </w:r>
    </w:p>
    <w:p w:rsidR="008C2E68" w:rsidRDefault="008C2E68" w:rsidP="008C2E68">
      <w:pPr>
        <w:spacing w:after="0" w:line="240" w:lineRule="auto"/>
        <w:rPr>
          <w:rFonts w:ascii="Times New Roman" w:eastAsia="Sylfaen" w:hAnsi="Times New Roman" w:cs="Times New Roman"/>
          <w:b/>
          <w:sz w:val="28"/>
          <w:szCs w:val="28"/>
        </w:rPr>
      </w:pPr>
      <w:r>
        <w:rPr>
          <w:rFonts w:ascii="Times New Roman" w:eastAsia="Sylfaen" w:hAnsi="Times New Roman" w:cs="Times New Roman"/>
          <w:b/>
          <w:sz w:val="28"/>
          <w:szCs w:val="28"/>
        </w:rPr>
        <w:t xml:space="preserve">            Глава МР                                                        П.Ш. Магомединов                                                           </w:t>
      </w:r>
    </w:p>
    <w:p w:rsidR="008C2E68" w:rsidRDefault="008C2E68" w:rsidP="008C2E68">
      <w:pPr>
        <w:spacing w:after="0"/>
        <w:rPr>
          <w:b/>
        </w:rPr>
      </w:pPr>
      <w:r>
        <w:rPr>
          <w:b/>
        </w:rPr>
        <w:t xml:space="preserve"> </w:t>
      </w:r>
    </w:p>
    <w:p w:rsidR="008C2E68" w:rsidRDefault="008C2E68" w:rsidP="008C2E68"/>
    <w:p w:rsidR="008C2E68" w:rsidRDefault="008C2E68" w:rsidP="008C2E68"/>
    <w:p w:rsidR="008C2E68" w:rsidRDefault="008C2E68" w:rsidP="008C2E68"/>
    <w:p w:rsidR="008C2E68" w:rsidRDefault="008C2E68" w:rsidP="008C2E68"/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«Цунтинский район»</w:t>
      </w:r>
    </w:p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15.12.2017 года №228</w:t>
      </w:r>
    </w:p>
    <w:p w:rsidR="008C2E68" w:rsidRDefault="008C2E68" w:rsidP="008C2E6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8C2E68" w:rsidRDefault="008C2E68" w:rsidP="008C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рабочей группы для оперативного решения вопросов и оказания содействия избирательным комиссиям в организации подготовки и проведения выборов Президента Российской Федерации в марте 2018 года</w:t>
      </w:r>
    </w:p>
    <w:p w:rsidR="008C2E68" w:rsidRDefault="008C2E68" w:rsidP="008C2E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E68" w:rsidRDefault="008C2E68" w:rsidP="008C2E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группы: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Гаджимурадов Г.З. – заместитель главы МР.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группы: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Тагиров А.Р. – заместитель главы МР по общей безопасности.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Магомедов В.Р. – заместитель главы МР.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рабочей группы: 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Абдурахманова Суэйбат Алиевна - заведующая ЗАГСа МР «Цунтинский район»;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Гасанов Г. - представитель УФСИН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Абдурахманов Сахратула Мусаевич - начальник отдела УФМС по Цунтинскому району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Мусаев Али Камилович - директор ГБУ «ЦЗН» по Цунтинскому району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Ибрагимов Гамзат Магомедович - начальник УСЗН по Цунтинскому району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Джамалов Курбан Джамалович  - начальник ГУ «ЦСОН» по Цунтинскому району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Главы сельских поселений МР «Цунтинский район» (по согласованию);</w:t>
      </w:r>
    </w:p>
    <w:p w:rsidR="008C2E68" w:rsidRDefault="008C2E68" w:rsidP="008C2E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Директора муниципальных казенных образовательных учреждений.</w:t>
      </w:r>
    </w:p>
    <w:p w:rsidR="008C2E68" w:rsidRDefault="008C2E68" w:rsidP="008C2E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E68" w:rsidRDefault="008C2E68" w:rsidP="008C2E68"/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C"/>
    <w:rsid w:val="001C37DF"/>
    <w:rsid w:val="00294E2A"/>
    <w:rsid w:val="00536A7C"/>
    <w:rsid w:val="008C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12CAB-A930-464D-977B-2214BDF2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E6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2018-01-12T12:26:00Z</dcterms:created>
  <dcterms:modified xsi:type="dcterms:W3CDTF">2018-01-12T12:26:00Z</dcterms:modified>
</cp:coreProperties>
</file>