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1FCB9" w14:textId="77777777" w:rsidR="006B6B8A" w:rsidRDefault="00455B2E" w:rsidP="00F1754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Тляратинская</w:t>
      </w:r>
      <w:proofErr w:type="spellEnd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межрайонная п</w:t>
      </w:r>
      <w:r w:rsidR="00CB6F27"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рокуратура</w:t>
      </w:r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РАЗЪЯСНЯЕТ</w:t>
      </w:r>
      <w:r w:rsidRPr="00F1754F">
        <w:rPr>
          <w:rFonts w:ascii="Times New Roman" w:hAnsi="Times New Roman" w:cs="Times New Roman"/>
          <w:sz w:val="24"/>
          <w:szCs w:val="24"/>
        </w:rPr>
        <w:t>:</w:t>
      </w:r>
    </w:p>
    <w:p w14:paraId="4D49E5BB" w14:textId="3318EE3F" w:rsidR="00F1754F" w:rsidRDefault="006B6B8A" w:rsidP="00F1754F">
      <w:pPr>
        <w:pStyle w:val="a5"/>
        <w:ind w:firstLine="708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Ж</w:t>
      </w:r>
      <w:bookmarkStart w:id="0" w:name="_GoBack"/>
      <w:bookmarkEnd w:id="0"/>
      <w:r w:rsidR="00F1754F" w:rsidRPr="00F1754F">
        <w:rPr>
          <w:rFonts w:ascii="Times New Roman" w:hAnsi="Times New Roman" w:cs="Times New Roman"/>
          <w:color w:val="292929"/>
          <w:sz w:val="24"/>
          <w:szCs w:val="24"/>
        </w:rPr>
        <w:t>илищным законодательством предусмотрена ответственность нанимателя и членов его семьи за использование жилого помещения не по назначению, а также за систематическое нарушение прав соседей</w:t>
      </w:r>
    </w:p>
    <w:p w14:paraId="4AA8A4B8" w14:textId="77777777" w:rsidR="00F1754F" w:rsidRDefault="00F1754F" w:rsidP="00F1754F">
      <w:pPr>
        <w:pStyle w:val="a5"/>
        <w:ind w:firstLine="709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F1754F">
        <w:rPr>
          <w:rFonts w:ascii="Times New Roman" w:hAnsi="Times New Roman" w:cs="Times New Roman"/>
          <w:color w:val="292929"/>
          <w:sz w:val="24"/>
          <w:szCs w:val="24"/>
        </w:rPr>
        <w:t xml:space="preserve">В соответствии со статьей 91 Жилищного кодекса Российской Федерации, если наниматель и (или) проживающие совместно с ним члены его семьи используют жилое помещение не по назначению, систематически нарушают права и законные интересы соседей или бесхозяйственно обращаются с жилым помещением, допуская его разрушение, </w:t>
      </w:r>
      <w:proofErr w:type="spellStart"/>
      <w:r w:rsidRPr="00F1754F">
        <w:rPr>
          <w:rFonts w:ascii="Times New Roman" w:hAnsi="Times New Roman" w:cs="Times New Roman"/>
          <w:color w:val="292929"/>
          <w:sz w:val="24"/>
          <w:szCs w:val="24"/>
        </w:rPr>
        <w:t>наймодатель</w:t>
      </w:r>
      <w:proofErr w:type="spellEnd"/>
      <w:r w:rsidRPr="00F1754F">
        <w:rPr>
          <w:rFonts w:ascii="Times New Roman" w:hAnsi="Times New Roman" w:cs="Times New Roman"/>
          <w:color w:val="292929"/>
          <w:sz w:val="24"/>
          <w:szCs w:val="24"/>
        </w:rPr>
        <w:t xml:space="preserve"> обязан предупредить нанимателя и членов его семьи о необходимости устранить нарушения. Если указанные нарушения влекут за собой разрушение жилого помещения, </w:t>
      </w:r>
      <w:proofErr w:type="spellStart"/>
      <w:r w:rsidRPr="00F1754F">
        <w:rPr>
          <w:rFonts w:ascii="Times New Roman" w:hAnsi="Times New Roman" w:cs="Times New Roman"/>
          <w:color w:val="292929"/>
          <w:sz w:val="24"/>
          <w:szCs w:val="24"/>
        </w:rPr>
        <w:t>наймодатель</w:t>
      </w:r>
      <w:proofErr w:type="spellEnd"/>
      <w:r w:rsidRPr="00F1754F">
        <w:rPr>
          <w:rFonts w:ascii="Times New Roman" w:hAnsi="Times New Roman" w:cs="Times New Roman"/>
          <w:color w:val="292929"/>
          <w:sz w:val="24"/>
          <w:szCs w:val="24"/>
        </w:rPr>
        <w:t xml:space="preserve"> также вправе назначить нанимателю и членам его семьи разумный срок для устранения этих нарушений.</w:t>
      </w:r>
    </w:p>
    <w:p w14:paraId="51CADAB9" w14:textId="77777777" w:rsidR="00F1754F" w:rsidRDefault="00F1754F" w:rsidP="00F1754F">
      <w:pPr>
        <w:pStyle w:val="a5"/>
        <w:ind w:firstLine="709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F1754F">
        <w:rPr>
          <w:rFonts w:ascii="Times New Roman" w:hAnsi="Times New Roman" w:cs="Times New Roman"/>
          <w:color w:val="292929"/>
          <w:sz w:val="24"/>
          <w:szCs w:val="24"/>
        </w:rPr>
        <w:t xml:space="preserve">Если наниматель жилого помещения и (или) проживающие совместно с ним члены его семьи после предупреждения </w:t>
      </w:r>
      <w:proofErr w:type="spellStart"/>
      <w:r w:rsidRPr="00F1754F">
        <w:rPr>
          <w:rFonts w:ascii="Times New Roman" w:hAnsi="Times New Roman" w:cs="Times New Roman"/>
          <w:color w:val="292929"/>
          <w:sz w:val="24"/>
          <w:szCs w:val="24"/>
        </w:rPr>
        <w:t>наймодателя</w:t>
      </w:r>
      <w:proofErr w:type="spellEnd"/>
      <w:r w:rsidRPr="00F1754F">
        <w:rPr>
          <w:rFonts w:ascii="Times New Roman" w:hAnsi="Times New Roman" w:cs="Times New Roman"/>
          <w:color w:val="292929"/>
          <w:sz w:val="24"/>
          <w:szCs w:val="24"/>
        </w:rPr>
        <w:t xml:space="preserve"> не устранят эти нарушения, виновные граждане по требованию </w:t>
      </w:r>
      <w:proofErr w:type="spellStart"/>
      <w:r w:rsidRPr="00F1754F">
        <w:rPr>
          <w:rFonts w:ascii="Times New Roman" w:hAnsi="Times New Roman" w:cs="Times New Roman"/>
          <w:color w:val="292929"/>
          <w:sz w:val="24"/>
          <w:szCs w:val="24"/>
        </w:rPr>
        <w:t>наймодателя</w:t>
      </w:r>
      <w:proofErr w:type="spellEnd"/>
      <w:r w:rsidRPr="00F1754F">
        <w:rPr>
          <w:rFonts w:ascii="Times New Roman" w:hAnsi="Times New Roman" w:cs="Times New Roman"/>
          <w:color w:val="292929"/>
          <w:sz w:val="24"/>
          <w:szCs w:val="24"/>
        </w:rPr>
        <w:t xml:space="preserve"> или других заинтересованных лиц выселяются в судебном порядке без предоставления другого жилого помещения.</w:t>
      </w:r>
    </w:p>
    <w:p w14:paraId="735A5C05" w14:textId="77777777" w:rsidR="00F1754F" w:rsidRDefault="00F1754F" w:rsidP="00F1754F">
      <w:pPr>
        <w:pStyle w:val="a5"/>
        <w:ind w:firstLine="709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F1754F">
        <w:rPr>
          <w:rFonts w:ascii="Times New Roman" w:hAnsi="Times New Roman" w:cs="Times New Roman"/>
          <w:color w:val="292929"/>
          <w:sz w:val="24"/>
          <w:szCs w:val="24"/>
        </w:rPr>
        <w:t>К заинтересованным лицам, имеющим право обратиться в суд с требованием о выселении нанимателя жилого помещения и (или) членов его семьи, в указанных случаях относятся лица, чьи права нарушаются неправомерными действиями нанимателя и (или) проживающих совместно с ним членов его семьи (например, соседи по дому, коммунальной квартире). Обратиться в суд с иском о выселении нанимателя и (или) членов его семьи вправе также органы государственной жилищной инспекции, осуществляющие контроль за использованием жилищного фонда, соблюдением правил пользования жилыми помещениями.</w:t>
      </w:r>
    </w:p>
    <w:p w14:paraId="5CE24637" w14:textId="77777777" w:rsidR="00F1754F" w:rsidRDefault="00F1754F" w:rsidP="00F1754F">
      <w:pPr>
        <w:pStyle w:val="a5"/>
        <w:ind w:firstLine="709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F1754F">
        <w:rPr>
          <w:rFonts w:ascii="Times New Roman" w:hAnsi="Times New Roman" w:cs="Times New Roman"/>
          <w:color w:val="292929"/>
          <w:sz w:val="24"/>
          <w:szCs w:val="24"/>
        </w:rPr>
        <w:t xml:space="preserve">Выселение является крайней мерой ответственности и возможно лишь при установлении факта систематичности противоправных виновных действий со стороны нанимателя и (или) членов его семьи, которые, несмотря на предупреждение </w:t>
      </w:r>
      <w:proofErr w:type="spellStart"/>
      <w:r w:rsidRPr="00F1754F">
        <w:rPr>
          <w:rFonts w:ascii="Times New Roman" w:hAnsi="Times New Roman" w:cs="Times New Roman"/>
          <w:color w:val="292929"/>
          <w:sz w:val="24"/>
          <w:szCs w:val="24"/>
        </w:rPr>
        <w:t>наймодателя</w:t>
      </w:r>
      <w:proofErr w:type="spellEnd"/>
      <w:r w:rsidRPr="00F1754F">
        <w:rPr>
          <w:rFonts w:ascii="Times New Roman" w:hAnsi="Times New Roman" w:cs="Times New Roman"/>
          <w:color w:val="292929"/>
          <w:sz w:val="24"/>
          <w:szCs w:val="24"/>
        </w:rPr>
        <w:t xml:space="preserve"> в любой форме (устной или письменной) о необходимости устранить допущенные нарушения, эти нарушения не устранили.</w:t>
      </w:r>
    </w:p>
    <w:p w14:paraId="3F481591" w14:textId="5F5F0F7E" w:rsidR="00455B2E" w:rsidRPr="00F1754F" w:rsidRDefault="00F1754F" w:rsidP="00F1754F">
      <w:pPr>
        <w:pStyle w:val="a5"/>
        <w:ind w:firstLine="709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F1754F">
        <w:rPr>
          <w:rFonts w:ascii="Times New Roman" w:hAnsi="Times New Roman" w:cs="Times New Roman"/>
          <w:color w:val="292929"/>
          <w:sz w:val="24"/>
          <w:szCs w:val="24"/>
        </w:rPr>
        <w:t>При этом к систематическому нарушению прав и законных интересов соседей нанимателем и (или) членами его семьи относятся их неоднократные, постоянно повторяющиеся действия по пользованию жилым помещением без соблюдения прав и законных интересов проживающих в этом жилом помещении или доме граждан, без соблюдения требований пожарной безопасности, санитарно-гигиенических, экологических и иных требований законодательства, правил пользования жилыми помещениями.</w:t>
      </w:r>
    </w:p>
    <w:p w14:paraId="0FC7105B" w14:textId="19FF110D" w:rsidR="00F1754F" w:rsidRDefault="00F1754F" w:rsidP="00F1754F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</w:rPr>
      </w:pPr>
    </w:p>
    <w:p w14:paraId="693DD645" w14:textId="77777777" w:rsidR="00F1754F" w:rsidRPr="00F1754F" w:rsidRDefault="00F1754F" w:rsidP="00F1754F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</w:rPr>
      </w:pPr>
    </w:p>
    <w:p w14:paraId="73243120" w14:textId="0948F3EA" w:rsidR="00CB6F27" w:rsidRPr="00F1754F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292929"/>
        </w:rPr>
      </w:pPr>
      <w:r w:rsidRPr="00F1754F">
        <w:rPr>
          <w:color w:val="292929"/>
        </w:rPr>
        <w:t xml:space="preserve">Помощник </w:t>
      </w:r>
      <w:r w:rsidR="00455B2E" w:rsidRPr="00F1754F">
        <w:rPr>
          <w:color w:val="292929"/>
        </w:rPr>
        <w:t xml:space="preserve">межрайонного </w:t>
      </w:r>
      <w:r w:rsidRPr="00F1754F">
        <w:rPr>
          <w:color w:val="292929"/>
        </w:rPr>
        <w:t xml:space="preserve">прокурора </w:t>
      </w:r>
      <w:r w:rsidR="00455B2E" w:rsidRPr="00F1754F">
        <w:rPr>
          <w:color w:val="292929"/>
        </w:rPr>
        <w:t xml:space="preserve">                                           </w:t>
      </w:r>
      <w:r w:rsidR="00F1754F">
        <w:rPr>
          <w:color w:val="292929"/>
        </w:rPr>
        <w:t xml:space="preserve">                          </w:t>
      </w:r>
      <w:r w:rsidR="00FF06F5" w:rsidRPr="00F1754F">
        <w:rPr>
          <w:color w:val="292929"/>
        </w:rPr>
        <w:t xml:space="preserve">И.Б. </w:t>
      </w:r>
      <w:proofErr w:type="spellStart"/>
      <w:r w:rsidR="00FF06F5" w:rsidRPr="00F1754F">
        <w:rPr>
          <w:color w:val="292929"/>
        </w:rPr>
        <w:t>Денгаев</w:t>
      </w:r>
      <w:proofErr w:type="spellEnd"/>
    </w:p>
    <w:p w14:paraId="4E7D86D8" w14:textId="459187DA" w:rsidR="00CB6F27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</w:pPr>
      <w:r w:rsidRPr="00172838">
        <w:rPr>
          <w:color w:val="292929"/>
          <w:sz w:val="27"/>
          <w:szCs w:val="27"/>
        </w:rPr>
        <w:t xml:space="preserve">                                                                    </w:t>
      </w:r>
      <w:r>
        <w:rPr>
          <w:color w:val="292929"/>
          <w:sz w:val="27"/>
          <w:szCs w:val="27"/>
        </w:rPr>
        <w:t xml:space="preserve">      </w:t>
      </w:r>
    </w:p>
    <w:p w14:paraId="648A2902" w14:textId="77777777" w:rsidR="00A17933" w:rsidRDefault="00A17933" w:rsidP="00F1754F">
      <w:pPr>
        <w:jc w:val="both"/>
      </w:pPr>
    </w:p>
    <w:sectPr w:rsidR="00A17933" w:rsidSect="001728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7"/>
    <w:rsid w:val="00455B2E"/>
    <w:rsid w:val="00536B87"/>
    <w:rsid w:val="006B6B8A"/>
    <w:rsid w:val="00A17933"/>
    <w:rsid w:val="00CB6F27"/>
    <w:rsid w:val="00F1754F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</Words>
  <Characters>2299</Characters>
  <Application>Microsoft Office Word</Application>
  <DocSecurity>0</DocSecurity>
  <Lines>19</Lines>
  <Paragraphs>5</Paragraphs>
  <ScaleCrop>false</ScaleCrop>
  <Company>Прокуратура РФ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ADM</cp:lastModifiedBy>
  <cp:revision>6</cp:revision>
  <dcterms:created xsi:type="dcterms:W3CDTF">2025-06-11T09:00:00Z</dcterms:created>
  <dcterms:modified xsi:type="dcterms:W3CDTF">2026-06-11T20:36:00Z</dcterms:modified>
</cp:coreProperties>
</file>