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1E" w:rsidRPr="005E011E" w:rsidRDefault="00B04236" w:rsidP="005E011E">
      <w:pPr>
        <w:shd w:val="clear" w:color="auto" w:fill="FFFFFF"/>
        <w:spacing w:line="540" w:lineRule="atLeast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bookmarkStart w:id="0" w:name="_GoBack"/>
      <w:r w:rsidRPr="00B04236">
        <w:rPr>
          <w:rFonts w:eastAsia="Times New Roman" w:cs="Times New Roman"/>
          <w:b/>
          <w:bCs/>
          <w:color w:val="333333"/>
          <w:szCs w:val="28"/>
          <w:lang w:eastAsia="ru-RU"/>
        </w:rPr>
        <w:t>Новые сроки в Уголовно-процессуальном кодексе Российской Федерации</w:t>
      </w:r>
    </w:p>
    <w:bookmarkEnd w:id="0"/>
    <w:p w:rsidR="00B04236" w:rsidRPr="00B04236" w:rsidRDefault="005E011E" w:rsidP="00B04236">
      <w:pPr>
        <w:rPr>
          <w:color w:val="333333"/>
          <w:szCs w:val="28"/>
        </w:rPr>
      </w:pPr>
      <w:r w:rsidRPr="005E011E">
        <w:rPr>
          <w:rFonts w:eastAsia="Times New Roman" w:cs="Times New Roman"/>
          <w:color w:val="333333"/>
          <w:szCs w:val="28"/>
          <w:lang w:eastAsia="ru-RU"/>
        </w:rPr>
        <w:br/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>
        <w:rPr>
          <w:rFonts w:eastAsia="Times New Roman" w:cs="Times New Roman"/>
          <w:color w:val="333333"/>
          <w:szCs w:val="28"/>
          <w:lang w:eastAsia="ru-RU"/>
        </w:rPr>
        <w:tab/>
      </w:r>
      <w:r w:rsidR="00B04236" w:rsidRPr="00B04236">
        <w:rPr>
          <w:color w:val="333333"/>
          <w:szCs w:val="28"/>
        </w:rPr>
        <w:t>Федеральным законом от 29.12.2022 № 608-ФЗ «О внесении изменений в Уголовно-процессуальный кодекс Российской Федерации» внесены изменения по срокам в ряд статей Уголовно-процессуального кодекса Российской Федерации.</w:t>
      </w:r>
    </w:p>
    <w:p w:rsidR="00B04236" w:rsidRPr="00B04236" w:rsidRDefault="00B04236" w:rsidP="00B04236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B04236">
        <w:rPr>
          <w:rFonts w:eastAsia="Times New Roman" w:cs="Times New Roman"/>
          <w:color w:val="333333"/>
          <w:szCs w:val="28"/>
          <w:lang w:eastAsia="ru-RU"/>
        </w:rPr>
        <w:t>Так, срок апелляционного обжалования увеличился с десяти до пятнадцати суток.</w:t>
      </w:r>
    </w:p>
    <w:p w:rsidR="00B04236" w:rsidRPr="00B04236" w:rsidRDefault="00B04236" w:rsidP="00B04236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B04236">
        <w:rPr>
          <w:rFonts w:eastAsia="Times New Roman" w:cs="Times New Roman"/>
          <w:color w:val="333333"/>
          <w:szCs w:val="28"/>
          <w:lang w:eastAsia="ru-RU"/>
        </w:rPr>
        <w:t>С пяти до четырнадцати суток увеличили срок рассмотрения жалобы на действия (бездействие) и решения органов дознания, следствия и прокуратуры. Он исчисляется со дня поступления жалобы. При производстве дознания в сокращенной форме срок остался прежним - пять суток.</w:t>
      </w:r>
    </w:p>
    <w:p w:rsidR="00B04236" w:rsidRPr="00B04236" w:rsidRDefault="00B04236" w:rsidP="00B04236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B04236">
        <w:rPr>
          <w:rFonts w:eastAsia="Times New Roman" w:cs="Times New Roman"/>
          <w:color w:val="333333"/>
          <w:szCs w:val="28"/>
          <w:lang w:eastAsia="ru-RU"/>
        </w:rPr>
        <w:t>Некоторым апелляционным судам предоставлено больше времени на составление мотивированного решения:</w:t>
      </w:r>
    </w:p>
    <w:p w:rsidR="00B04236" w:rsidRPr="00B04236" w:rsidRDefault="00B04236" w:rsidP="00B04236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B04236">
        <w:rPr>
          <w:rFonts w:eastAsia="Times New Roman" w:cs="Times New Roman"/>
          <w:color w:val="333333"/>
          <w:szCs w:val="28"/>
          <w:lang w:eastAsia="ru-RU"/>
        </w:rPr>
        <w:t>- пять суток - судам субъектов Российской Федерации и окружным (флотским) военным судам;</w:t>
      </w:r>
    </w:p>
    <w:p w:rsidR="00B04236" w:rsidRPr="00B04236" w:rsidRDefault="00B04236" w:rsidP="00B04236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B04236">
        <w:rPr>
          <w:rFonts w:eastAsia="Times New Roman" w:cs="Times New Roman"/>
          <w:color w:val="333333"/>
          <w:szCs w:val="28"/>
          <w:lang w:eastAsia="ru-RU"/>
        </w:rPr>
        <w:t>- семь суток - апелляционным судам общей юрисдикции, апелляционным военным судам, Верховному Суду Российской Федерации.</w:t>
      </w:r>
    </w:p>
    <w:p w:rsidR="00B04236" w:rsidRPr="00B04236" w:rsidRDefault="00B04236" w:rsidP="00B04236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B04236">
        <w:rPr>
          <w:rFonts w:eastAsia="Times New Roman" w:cs="Times New Roman"/>
          <w:color w:val="333333"/>
          <w:szCs w:val="28"/>
          <w:lang w:eastAsia="ru-RU"/>
        </w:rPr>
        <w:t>Уточнено, что апелляционные приговор, определение, постановление направляются в суд первой инстанции в течение семи суток со дня их вынесения в окончательной форме.</w:t>
      </w:r>
    </w:p>
    <w:p w:rsidR="00B04236" w:rsidRPr="00B04236" w:rsidRDefault="00B04236" w:rsidP="00B04236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B04236">
        <w:rPr>
          <w:rFonts w:eastAsia="Times New Roman" w:cs="Times New Roman"/>
          <w:color w:val="333333"/>
          <w:szCs w:val="28"/>
          <w:lang w:eastAsia="ru-RU"/>
        </w:rPr>
        <w:t>Закреплен круг заявителей, которые могут в особых случаях обжаловать постановление о прекращении уголовного дела из-за декриминализации деяния.</w:t>
      </w:r>
    </w:p>
    <w:p w:rsidR="00B04236" w:rsidRPr="00B04236" w:rsidRDefault="00B04236" w:rsidP="00B04236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B04236">
        <w:rPr>
          <w:rFonts w:eastAsia="Times New Roman" w:cs="Times New Roman"/>
          <w:color w:val="333333"/>
          <w:szCs w:val="28"/>
          <w:lang w:eastAsia="ru-RU"/>
        </w:rPr>
        <w:t>Изменения вступили в законную силу 09.01.2023.</w:t>
      </w:r>
    </w:p>
    <w:p w:rsidR="005A1660" w:rsidRDefault="005A1660" w:rsidP="005A1660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B04236" w:rsidRPr="005A1660" w:rsidRDefault="00B04236" w:rsidP="005A1660">
      <w:pPr>
        <w:shd w:val="clear" w:color="auto" w:fill="FFFFFF"/>
        <w:spacing w:line="324" w:lineRule="atLeast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C9096E" w:rsidRDefault="00FA0903" w:rsidP="00C9096E">
      <w:pPr>
        <w:shd w:val="clear" w:color="auto" w:fill="FFFFFF"/>
        <w:spacing w:line="324" w:lineRule="atLeast"/>
        <w:rPr>
          <w:color w:val="000000"/>
          <w:szCs w:val="28"/>
        </w:rPr>
      </w:pPr>
      <w:r>
        <w:rPr>
          <w:color w:val="000000"/>
          <w:szCs w:val="28"/>
        </w:rPr>
        <w:t xml:space="preserve">Помощник прокурора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Ш.М. </w:t>
      </w:r>
      <w:proofErr w:type="spellStart"/>
      <w:r>
        <w:rPr>
          <w:color w:val="000000"/>
          <w:szCs w:val="28"/>
        </w:rPr>
        <w:t>Газимагомедов</w:t>
      </w:r>
      <w:proofErr w:type="spellEnd"/>
    </w:p>
    <w:p w:rsidR="00FA0903" w:rsidRDefault="00FA0903" w:rsidP="00C9096E">
      <w:pPr>
        <w:shd w:val="clear" w:color="auto" w:fill="FFFFFF"/>
        <w:spacing w:line="324" w:lineRule="atLeast"/>
        <w:rPr>
          <w:color w:val="000000"/>
          <w:szCs w:val="28"/>
        </w:rPr>
      </w:pPr>
    </w:p>
    <w:p w:rsidR="00FA0903" w:rsidRDefault="00FA0903" w:rsidP="00C9096E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B04236" w:rsidRDefault="00B04236" w:rsidP="00C9096E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C9096E" w:rsidRPr="00C9096E" w:rsidRDefault="00C9096E" w:rsidP="00C9096E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19</w:t>
      </w:r>
      <w:r w:rsidRPr="00C9096E">
        <w:rPr>
          <w:rFonts w:eastAsia="Times New Roman" w:cs="Times New Roman"/>
          <w:color w:val="333333"/>
          <w:szCs w:val="28"/>
          <w:lang w:eastAsia="ru-RU"/>
        </w:rPr>
        <w:t>.02.202</w:t>
      </w:r>
      <w:r w:rsidR="00B04236">
        <w:rPr>
          <w:rFonts w:eastAsia="Times New Roman" w:cs="Times New Roman"/>
          <w:color w:val="333333"/>
          <w:szCs w:val="28"/>
          <w:lang w:eastAsia="ru-RU"/>
        </w:rPr>
        <w:t>3</w:t>
      </w:r>
    </w:p>
    <w:p w:rsidR="003135B1" w:rsidRPr="00C9096E" w:rsidRDefault="003135B1">
      <w:pPr>
        <w:rPr>
          <w:rFonts w:cs="Times New Roman"/>
          <w:szCs w:val="28"/>
        </w:rPr>
      </w:pPr>
    </w:p>
    <w:sectPr w:rsidR="003135B1" w:rsidRPr="00C9096E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96E"/>
    <w:rsid w:val="0026568B"/>
    <w:rsid w:val="003135B1"/>
    <w:rsid w:val="00442DD2"/>
    <w:rsid w:val="004F6A0E"/>
    <w:rsid w:val="00577B43"/>
    <w:rsid w:val="005A1660"/>
    <w:rsid w:val="005E011E"/>
    <w:rsid w:val="00670729"/>
    <w:rsid w:val="00900F63"/>
    <w:rsid w:val="009D066D"/>
    <w:rsid w:val="00B04236"/>
    <w:rsid w:val="00C9096E"/>
    <w:rsid w:val="00D417FA"/>
    <w:rsid w:val="00FA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4463"/>
  <w15:docId w15:val="{2C598905-34B3-40AD-970F-03236EC1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C9096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96E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096E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5E011E"/>
  </w:style>
  <w:style w:type="character" w:customStyle="1" w:styleId="feeds-pagenavigationtooltip">
    <w:name w:val="feeds-page__navigation_tooltip"/>
    <w:basedOn w:val="a0"/>
    <w:rsid w:val="005E011E"/>
  </w:style>
  <w:style w:type="paragraph" w:styleId="a4">
    <w:name w:val="Normal (Web)"/>
    <w:basedOn w:val="a"/>
    <w:uiPriority w:val="99"/>
    <w:semiHidden/>
    <w:unhideWhenUsed/>
    <w:rsid w:val="005E01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508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9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297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472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8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0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6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91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41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85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7036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64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Цунтинский район</cp:lastModifiedBy>
  <cp:revision>8</cp:revision>
  <dcterms:created xsi:type="dcterms:W3CDTF">2020-03-17T13:39:00Z</dcterms:created>
  <dcterms:modified xsi:type="dcterms:W3CDTF">2023-06-08T15:17:00Z</dcterms:modified>
</cp:coreProperties>
</file>