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2B" w:rsidRPr="0098142B" w:rsidRDefault="0098142B" w:rsidP="0098142B">
      <w:pPr>
        <w:rPr>
          <w:b/>
          <w:bCs/>
        </w:rPr>
      </w:pPr>
      <w:r w:rsidRPr="0098142B">
        <w:rPr>
          <w:b/>
          <w:bCs/>
        </w:rPr>
        <w:t xml:space="preserve">05.10.2017. ОБ ИЗМЕНЕНИЯХ В </w:t>
      </w:r>
      <w:proofErr w:type="gramStart"/>
      <w:r w:rsidRPr="0098142B">
        <w:rPr>
          <w:b/>
          <w:bCs/>
        </w:rPr>
        <w:t>ЗАКОНОДАТЕЛЬСТВЕ</w:t>
      </w:r>
      <w:proofErr w:type="gramEnd"/>
      <w:r w:rsidRPr="0098142B">
        <w:rPr>
          <w:b/>
          <w:bCs/>
        </w:rPr>
        <w:t xml:space="preserve"> ОБ ОПЕКЕ И ПОПЕЧИТЕЛЬСТВЕ</w:t>
      </w:r>
    </w:p>
    <w:p w:rsidR="0098142B" w:rsidRDefault="0098142B" w:rsidP="0098142B">
      <w:r>
        <w:t>Федеральный закон «Об опеке и попечительстве» с 10 августа 2017 года имеет новую редакцию статьи 13, касающейся мер, направленных на защиту интересов несовершеннолетнего ребенка (Федеральным законом от 29.07.2017 № 220-ФЗ).</w:t>
      </w:r>
    </w:p>
    <w:p w:rsidR="0098142B" w:rsidRDefault="0098142B" w:rsidP="0098142B">
      <w:proofErr w:type="gramStart"/>
      <w:r>
        <w:t>Новая редакция статьи 13 Федерального закона «Об опеке и попечительстве» указывает на то, что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например в связи с ДТП, авиакатастрофой и т.п.) вправе определить опекуна или попечителя ребенку.</w:t>
      </w:r>
      <w:proofErr w:type="gramEnd"/>
      <w:r>
        <w:t xml:space="preserve"> Соответствующее распоряжение единственный родитель или оба родителя могут сделать заранее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w:t>
      </w:r>
    </w:p>
    <w:p w:rsidR="0098142B" w:rsidRDefault="0098142B" w:rsidP="0098142B">
      <w:r>
        <w:t>В ранее действовавшей редакции статьи такое право предоставлялось лишь единственному родителю.</w:t>
      </w:r>
    </w:p>
    <w:p w:rsidR="0098142B" w:rsidRDefault="0098142B" w:rsidP="0098142B">
      <w:r>
        <w:t>Внесенные изменения связаны с тем, что на практике возникали ситуации одновременной смерти обоих родителей, когда требовалось обеспечение защиты интересов несовершеннолетнего ребенка, оставшегося без обоих родителей, и предоставление обоим родителям возможности изъявить свою волю о назначении ребенку опекуна на случай их смерти.</w:t>
      </w:r>
    </w:p>
    <w:p w:rsidR="0098142B" w:rsidRPr="0098142B" w:rsidRDefault="0098142B" w:rsidP="0098142B">
      <w:pPr>
        <w:rPr>
          <w:b/>
          <w:bCs/>
        </w:rPr>
      </w:pPr>
      <w:r w:rsidRPr="0098142B">
        <w:rPr>
          <w:b/>
          <w:bCs/>
        </w:rPr>
        <w:t xml:space="preserve"> Прокуратура </w:t>
      </w:r>
      <w:proofErr w:type="spellStart"/>
      <w:r w:rsidRPr="0098142B">
        <w:rPr>
          <w:b/>
          <w:bCs/>
        </w:rPr>
        <w:t>Цунтинского</w:t>
      </w:r>
      <w:proofErr w:type="spellEnd"/>
      <w:r w:rsidRPr="0098142B">
        <w:rPr>
          <w:b/>
          <w:bCs/>
        </w:rPr>
        <w:t xml:space="preserve"> района</w:t>
      </w:r>
    </w:p>
    <w:sectPr w:rsidR="0098142B" w:rsidRPr="0098142B" w:rsidSect="009D7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8142B"/>
    <w:rsid w:val="00125587"/>
    <w:rsid w:val="00860816"/>
    <w:rsid w:val="0098142B"/>
    <w:rsid w:val="009D74B2"/>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Grizli777</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МРсаул</dc:creator>
  <cp:lastModifiedBy>МРсаул</cp:lastModifiedBy>
  <cp:revision>1</cp:revision>
  <dcterms:created xsi:type="dcterms:W3CDTF">2017-11-01T12:52:00Z</dcterms:created>
  <dcterms:modified xsi:type="dcterms:W3CDTF">2017-11-01T12:52:00Z</dcterms:modified>
</cp:coreProperties>
</file>